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3C" w:rsidRPr="009F6F3C" w:rsidRDefault="00DA0230" w:rsidP="009F6F3C">
      <w:pPr>
        <w:rPr>
          <w:b/>
          <w:sz w:val="40"/>
          <w:szCs w:val="36"/>
        </w:rPr>
      </w:pPr>
      <w:bookmarkStart w:id="0" w:name="_GoBack"/>
      <w:bookmarkEnd w:id="0"/>
      <w:r>
        <w:rPr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71120</wp:posOffset>
            </wp:positionV>
            <wp:extent cx="2040255" cy="269875"/>
            <wp:effectExtent l="19050" t="0" r="0" b="0"/>
            <wp:wrapSquare wrapText="bothSides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977">
        <w:rPr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71120</wp:posOffset>
            </wp:positionV>
            <wp:extent cx="2040255" cy="269875"/>
            <wp:effectExtent l="19050" t="0" r="0" b="0"/>
            <wp:wrapSquare wrapText="bothSides"/>
            <wp:docPr id="7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3C" w:rsidRDefault="009F6F3C" w:rsidP="00DD7E63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Основные сведения об изделии и технические данные</w:t>
      </w:r>
    </w:p>
    <w:p w:rsidR="00DD7E63" w:rsidRPr="00E51F16" w:rsidRDefault="0096650B" w:rsidP="00E62C3C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 xml:space="preserve">1.1.   </w:t>
      </w:r>
      <w:r w:rsidR="00E62C3C" w:rsidRPr="00E51F16">
        <w:rPr>
          <w:sz w:val="15"/>
          <w:szCs w:val="15"/>
        </w:rPr>
        <w:t xml:space="preserve">  </w:t>
      </w:r>
      <w:r w:rsidRPr="00E51F16">
        <w:rPr>
          <w:sz w:val="15"/>
          <w:szCs w:val="15"/>
        </w:rPr>
        <w:t>Светодиодные светильники серии</w:t>
      </w:r>
      <w:r w:rsidR="00B614F1">
        <w:rPr>
          <w:sz w:val="15"/>
          <w:szCs w:val="15"/>
        </w:rPr>
        <w:t>:</w:t>
      </w:r>
      <w:r w:rsidRPr="00E51F16">
        <w:rPr>
          <w:sz w:val="15"/>
          <w:szCs w:val="15"/>
        </w:rPr>
        <w:t xml:space="preserve"> </w:t>
      </w:r>
      <w:r w:rsidR="009F6F3C" w:rsidRPr="009F6F3C">
        <w:rPr>
          <w:sz w:val="15"/>
          <w:szCs w:val="15"/>
        </w:rPr>
        <w:t xml:space="preserve">Спектр Парк Т; Спектр </w:t>
      </w:r>
      <w:proofErr w:type="spellStart"/>
      <w:r w:rsidR="009F6F3C" w:rsidRPr="009F6F3C">
        <w:rPr>
          <w:sz w:val="15"/>
          <w:szCs w:val="15"/>
        </w:rPr>
        <w:t>Пром</w:t>
      </w:r>
      <w:proofErr w:type="spellEnd"/>
      <w:r w:rsidR="009F6F3C" w:rsidRPr="009F6F3C">
        <w:rPr>
          <w:sz w:val="15"/>
          <w:szCs w:val="15"/>
        </w:rPr>
        <w:t xml:space="preserve"> Т; Спектр Дом Т; Спектр ЖКХ</w:t>
      </w:r>
      <w:r w:rsidR="00A63E1F">
        <w:rPr>
          <w:sz w:val="15"/>
          <w:szCs w:val="15"/>
        </w:rPr>
        <w:t xml:space="preserve"> </w:t>
      </w:r>
      <w:r w:rsidR="00DD7E63" w:rsidRPr="00E51F16">
        <w:rPr>
          <w:sz w:val="15"/>
          <w:szCs w:val="15"/>
        </w:rPr>
        <w:t>предназначены для освещения</w:t>
      </w:r>
      <w:r w:rsidR="00B614F1">
        <w:rPr>
          <w:sz w:val="15"/>
          <w:szCs w:val="15"/>
        </w:rPr>
        <w:t xml:space="preserve"> цехов</w:t>
      </w:r>
      <w:r w:rsidR="00DD7E63" w:rsidRPr="00E51F16">
        <w:rPr>
          <w:sz w:val="15"/>
          <w:szCs w:val="15"/>
        </w:rPr>
        <w:t>,</w:t>
      </w:r>
      <w:r w:rsidR="00B614F1">
        <w:rPr>
          <w:sz w:val="15"/>
          <w:szCs w:val="15"/>
        </w:rPr>
        <w:t xml:space="preserve"> производственных</w:t>
      </w:r>
      <w:r w:rsidR="00DD7E63" w:rsidRPr="00E51F16">
        <w:rPr>
          <w:sz w:val="15"/>
          <w:szCs w:val="15"/>
        </w:rPr>
        <w:t xml:space="preserve"> торговых  магазинов, складских комплексов, киосков</w:t>
      </w:r>
      <w:r w:rsidR="00065326">
        <w:rPr>
          <w:sz w:val="15"/>
          <w:szCs w:val="15"/>
        </w:rPr>
        <w:t xml:space="preserve">, для  внутреннего освещения гаражей, СТО,  автомоек, промышленных объектов, закрытых (открытых) спортивных сооружений, придомовых помещений ,наружное освещение подсветки зданий и сооружений, освещение загородных </w:t>
      </w:r>
      <w:r w:rsidR="00776CF3">
        <w:rPr>
          <w:sz w:val="15"/>
          <w:szCs w:val="15"/>
        </w:rPr>
        <w:t xml:space="preserve">частных </w:t>
      </w:r>
      <w:r w:rsidR="00065326">
        <w:rPr>
          <w:sz w:val="15"/>
          <w:szCs w:val="15"/>
        </w:rPr>
        <w:t xml:space="preserve">домов </w:t>
      </w:r>
      <w:r w:rsidR="00776CF3">
        <w:rPr>
          <w:sz w:val="15"/>
          <w:szCs w:val="15"/>
        </w:rPr>
        <w:t>(дач), придомовых территорий ,архитектурная подсветка зданий и фасадов</w:t>
      </w:r>
      <w:r w:rsidR="00CF1AA0">
        <w:rPr>
          <w:sz w:val="15"/>
          <w:szCs w:val="15"/>
        </w:rPr>
        <w:t>, освещение</w:t>
      </w:r>
      <w:r w:rsidR="00776CF3">
        <w:rPr>
          <w:sz w:val="15"/>
          <w:szCs w:val="15"/>
        </w:rPr>
        <w:t xml:space="preserve"> </w:t>
      </w:r>
      <w:r w:rsidR="00CF1AA0">
        <w:rPr>
          <w:sz w:val="15"/>
          <w:szCs w:val="15"/>
        </w:rPr>
        <w:t xml:space="preserve"> парков,  улиц, парковок, проезжих частей, производственных территорий, подсветки дворов  </w:t>
      </w:r>
      <w:r w:rsidR="00DD7E63" w:rsidRPr="00E51F16">
        <w:rPr>
          <w:sz w:val="15"/>
          <w:szCs w:val="15"/>
        </w:rPr>
        <w:t>и т.д.</w:t>
      </w:r>
      <w:r w:rsidR="00256221">
        <w:rPr>
          <w:sz w:val="15"/>
          <w:szCs w:val="15"/>
        </w:rPr>
        <w:t xml:space="preserve">, для которых необходима экономия электроэнергии и качественное освещение. Светодиодные светильники могут использоваться для замены традиционных </w:t>
      </w:r>
      <w:r w:rsidR="00DF4FD1">
        <w:rPr>
          <w:sz w:val="15"/>
          <w:szCs w:val="15"/>
        </w:rPr>
        <w:t xml:space="preserve"> светильников ДРЛ и </w:t>
      </w:r>
      <w:proofErr w:type="spellStart"/>
      <w:r w:rsidR="00DF4FD1">
        <w:rPr>
          <w:sz w:val="15"/>
          <w:szCs w:val="15"/>
        </w:rPr>
        <w:t>ДНаТ</w:t>
      </w:r>
      <w:proofErr w:type="spellEnd"/>
      <w:r w:rsidR="00DF4FD1">
        <w:rPr>
          <w:sz w:val="15"/>
          <w:szCs w:val="15"/>
        </w:rPr>
        <w:t>.</w:t>
      </w:r>
    </w:p>
    <w:p w:rsidR="00DF4FD1" w:rsidRDefault="00DD7E63" w:rsidP="005A5AF1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 xml:space="preserve">1.2 . </w:t>
      </w:r>
      <w:r w:rsidR="00E62C3C" w:rsidRPr="00E51F16">
        <w:rPr>
          <w:sz w:val="15"/>
          <w:szCs w:val="15"/>
        </w:rPr>
        <w:t xml:space="preserve">  </w:t>
      </w:r>
      <w:r w:rsidRPr="00E51F16">
        <w:rPr>
          <w:sz w:val="15"/>
          <w:szCs w:val="15"/>
        </w:rPr>
        <w:t xml:space="preserve"> Свет</w:t>
      </w:r>
      <w:r w:rsidR="00DF4FD1">
        <w:rPr>
          <w:sz w:val="15"/>
          <w:szCs w:val="15"/>
        </w:rPr>
        <w:t xml:space="preserve">одиодный модуль по степени защиты согласно ГОСТ 14254 соответствует группе </w:t>
      </w:r>
      <w:r w:rsidR="00DF4FD1">
        <w:rPr>
          <w:sz w:val="15"/>
          <w:szCs w:val="15"/>
          <w:lang w:val="en-US"/>
        </w:rPr>
        <w:t>IP</w:t>
      </w:r>
      <w:r w:rsidR="00DF4FD1">
        <w:rPr>
          <w:sz w:val="15"/>
          <w:szCs w:val="15"/>
        </w:rPr>
        <w:t xml:space="preserve"> 67.</w:t>
      </w:r>
    </w:p>
    <w:p w:rsidR="005A5AF1" w:rsidRDefault="00DF4FD1" w:rsidP="00E62C3C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1.3.    </w:t>
      </w:r>
      <w:r w:rsidR="005A5AF1">
        <w:rPr>
          <w:sz w:val="15"/>
          <w:szCs w:val="15"/>
        </w:rPr>
        <w:t xml:space="preserve"> </w:t>
      </w:r>
      <w:r>
        <w:rPr>
          <w:sz w:val="15"/>
          <w:szCs w:val="15"/>
        </w:rPr>
        <w:t>Светильники соответствуют классу защиты 1 от поражения электрическим током по ГОСТ</w:t>
      </w:r>
      <w:r w:rsidR="005A5AF1">
        <w:rPr>
          <w:sz w:val="15"/>
          <w:szCs w:val="15"/>
        </w:rPr>
        <w:t xml:space="preserve"> 12.2.007.0.</w:t>
      </w:r>
    </w:p>
    <w:p w:rsidR="005A5AF1" w:rsidRDefault="005A5AF1" w:rsidP="00E62C3C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1.4.     В качестве источников света в светильниках используются светодиоды.</w:t>
      </w:r>
    </w:p>
    <w:p w:rsidR="005A5AF1" w:rsidRDefault="00DF4FD1" w:rsidP="005A5AF1">
      <w:pPr>
        <w:spacing w:after="0" w:line="0" w:lineRule="atLeast"/>
        <w:ind w:left="-142"/>
        <w:rPr>
          <w:sz w:val="15"/>
          <w:szCs w:val="15"/>
        </w:rPr>
      </w:pPr>
      <w:r>
        <w:rPr>
          <w:sz w:val="15"/>
          <w:szCs w:val="15"/>
        </w:rPr>
        <w:t>1</w:t>
      </w:r>
      <w:r w:rsidR="005A5AF1">
        <w:rPr>
          <w:sz w:val="15"/>
          <w:szCs w:val="15"/>
        </w:rPr>
        <w:t>.</w:t>
      </w:r>
      <w:r>
        <w:rPr>
          <w:sz w:val="15"/>
          <w:szCs w:val="15"/>
        </w:rPr>
        <w:t>5</w:t>
      </w:r>
      <w:r w:rsidR="005A5AF1">
        <w:rPr>
          <w:sz w:val="15"/>
          <w:szCs w:val="15"/>
        </w:rPr>
        <w:t>.     Светильник изготавливаются в исполнении УХЛ</w:t>
      </w:r>
      <w:r w:rsidR="00D82EC7">
        <w:rPr>
          <w:sz w:val="15"/>
          <w:szCs w:val="15"/>
        </w:rPr>
        <w:t xml:space="preserve">. Категория размещения 1 по ГОСТ 15150, при этом диапазон рабочих температур от -40 </w:t>
      </w:r>
      <w:r w:rsidR="00D82EC7" w:rsidRPr="00CE380E">
        <w:rPr>
          <w:b/>
          <w:sz w:val="14"/>
          <w:szCs w:val="14"/>
        </w:rPr>
        <w:t>°</w:t>
      </w:r>
      <w:r w:rsidR="00D82EC7" w:rsidRPr="00D82EC7">
        <w:rPr>
          <w:sz w:val="15"/>
          <w:szCs w:val="15"/>
        </w:rPr>
        <w:t>С до +40</w:t>
      </w:r>
      <w:r w:rsidR="00D82EC7">
        <w:rPr>
          <w:sz w:val="15"/>
          <w:szCs w:val="15"/>
        </w:rPr>
        <w:t xml:space="preserve"> </w:t>
      </w:r>
      <w:r w:rsidR="00D82EC7" w:rsidRPr="00D82EC7">
        <w:rPr>
          <w:sz w:val="15"/>
          <w:szCs w:val="15"/>
        </w:rPr>
        <w:t>°С</w:t>
      </w:r>
      <w:r w:rsidR="00D82EC7">
        <w:rPr>
          <w:sz w:val="15"/>
          <w:szCs w:val="15"/>
        </w:rPr>
        <w:t>.</w:t>
      </w:r>
    </w:p>
    <w:p w:rsidR="00D82EC7" w:rsidRDefault="00D82EC7" w:rsidP="005A5AF1">
      <w:pPr>
        <w:spacing w:after="0" w:line="0" w:lineRule="atLeast"/>
        <w:ind w:left="-142"/>
        <w:rPr>
          <w:sz w:val="15"/>
          <w:szCs w:val="15"/>
        </w:rPr>
      </w:pPr>
      <w:r w:rsidRPr="00E51F16">
        <w:rPr>
          <w:sz w:val="15"/>
          <w:szCs w:val="15"/>
        </w:rPr>
        <w:t>1.</w:t>
      </w:r>
      <w:r>
        <w:rPr>
          <w:sz w:val="15"/>
          <w:szCs w:val="15"/>
        </w:rPr>
        <w:t>6</w:t>
      </w:r>
      <w:r w:rsidRPr="00E51F16">
        <w:rPr>
          <w:sz w:val="15"/>
          <w:szCs w:val="15"/>
        </w:rPr>
        <w:t>.     Светильники соответствуют ТУ 3461-001-41375019-2016</w:t>
      </w:r>
    </w:p>
    <w:p w:rsidR="00D82EC7" w:rsidRDefault="00D82EC7" w:rsidP="005A5AF1">
      <w:pPr>
        <w:spacing w:after="0" w:line="0" w:lineRule="atLeast"/>
        <w:ind w:left="-142"/>
        <w:rPr>
          <w:sz w:val="15"/>
          <w:szCs w:val="15"/>
        </w:rPr>
      </w:pPr>
      <w:r>
        <w:rPr>
          <w:sz w:val="15"/>
          <w:szCs w:val="15"/>
        </w:rPr>
        <w:t>1.7.</w:t>
      </w:r>
      <w:r w:rsidR="007B6BD2">
        <w:rPr>
          <w:sz w:val="15"/>
          <w:szCs w:val="15"/>
        </w:rPr>
        <w:t xml:space="preserve">     В части стойкости к механическим внешним </w:t>
      </w:r>
      <w:proofErr w:type="gramStart"/>
      <w:r w:rsidR="007B6BD2">
        <w:rPr>
          <w:sz w:val="15"/>
          <w:szCs w:val="15"/>
        </w:rPr>
        <w:t>воздействующим  факторам</w:t>
      </w:r>
      <w:proofErr w:type="gramEnd"/>
      <w:r w:rsidR="007B6BD2">
        <w:rPr>
          <w:sz w:val="15"/>
          <w:szCs w:val="15"/>
        </w:rPr>
        <w:t xml:space="preserve"> светильники относятся к группе условий</w:t>
      </w:r>
      <w:r w:rsidR="000E11A0">
        <w:rPr>
          <w:sz w:val="15"/>
          <w:szCs w:val="15"/>
        </w:rPr>
        <w:t xml:space="preserve"> эксплуатации М1 в соответствии с ГОСТ 17516.1.</w:t>
      </w:r>
    </w:p>
    <w:p w:rsidR="00D31297" w:rsidRDefault="00D31297" w:rsidP="005A5AF1">
      <w:pPr>
        <w:spacing w:after="0" w:line="0" w:lineRule="atLeast"/>
        <w:ind w:left="-142"/>
        <w:rPr>
          <w:sz w:val="15"/>
          <w:szCs w:val="15"/>
        </w:rPr>
      </w:pPr>
      <w:r>
        <w:rPr>
          <w:sz w:val="15"/>
          <w:szCs w:val="15"/>
        </w:rPr>
        <w:t>1.8.     Торговый светильник соответствует по требованиям безопасности ГОСТ Р МЭК 60598-1-2003 и ГОСТ Р МЭК 60598-2-2-99</w:t>
      </w:r>
    </w:p>
    <w:p w:rsidR="00E3209E" w:rsidRPr="00E51F16" w:rsidRDefault="00E3209E" w:rsidP="00E62C3C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>1.</w:t>
      </w:r>
      <w:r w:rsidR="00D31297">
        <w:rPr>
          <w:sz w:val="15"/>
          <w:szCs w:val="15"/>
        </w:rPr>
        <w:t>9</w:t>
      </w:r>
      <w:r w:rsidR="000E11A0">
        <w:rPr>
          <w:sz w:val="15"/>
          <w:szCs w:val="15"/>
        </w:rPr>
        <w:t>.</w:t>
      </w:r>
      <w:r w:rsidRPr="00E51F16">
        <w:rPr>
          <w:sz w:val="15"/>
          <w:szCs w:val="15"/>
        </w:rPr>
        <w:t xml:space="preserve"> </w:t>
      </w:r>
      <w:r w:rsidR="00E62C3C" w:rsidRPr="00E51F16">
        <w:rPr>
          <w:sz w:val="15"/>
          <w:szCs w:val="15"/>
        </w:rPr>
        <w:t xml:space="preserve">    </w:t>
      </w:r>
      <w:r w:rsidR="000E11A0">
        <w:rPr>
          <w:sz w:val="15"/>
          <w:szCs w:val="15"/>
        </w:rPr>
        <w:t xml:space="preserve">Основные технические характеристики </w:t>
      </w:r>
      <w:r w:rsidR="00E62C3C" w:rsidRPr="00E51F16">
        <w:rPr>
          <w:sz w:val="15"/>
          <w:szCs w:val="15"/>
        </w:rPr>
        <w:t xml:space="preserve"> </w:t>
      </w:r>
      <w:r w:rsidR="000E11A0">
        <w:rPr>
          <w:sz w:val="15"/>
          <w:szCs w:val="15"/>
        </w:rPr>
        <w:t>представлены ниже в Таблицах</w:t>
      </w:r>
      <w:r w:rsidR="003B1B31">
        <w:rPr>
          <w:sz w:val="15"/>
          <w:szCs w:val="15"/>
        </w:rPr>
        <w:t>.</w:t>
      </w:r>
    </w:p>
    <w:p w:rsidR="00E3209E" w:rsidRDefault="00E3209E" w:rsidP="00E62C3C">
      <w:pPr>
        <w:spacing w:after="0" w:line="0" w:lineRule="atLeast"/>
        <w:ind w:left="142" w:hanging="284"/>
        <w:rPr>
          <w:sz w:val="16"/>
          <w:szCs w:val="16"/>
        </w:rPr>
      </w:pPr>
    </w:p>
    <w:p w:rsidR="00E3209E" w:rsidRPr="00132DCA" w:rsidRDefault="003B1B31" w:rsidP="00132DCA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Правила и условия безопасной эксплуатации</w:t>
      </w:r>
    </w:p>
    <w:p w:rsidR="003B1B31" w:rsidRDefault="00E3209E" w:rsidP="003B1B31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>2.1.</w:t>
      </w:r>
      <w:r w:rsidR="00E62C3C" w:rsidRPr="00E51F16">
        <w:rPr>
          <w:sz w:val="15"/>
          <w:szCs w:val="15"/>
        </w:rPr>
        <w:t xml:space="preserve">     </w:t>
      </w:r>
      <w:r w:rsidR="003B1B31">
        <w:rPr>
          <w:sz w:val="15"/>
          <w:szCs w:val="15"/>
        </w:rPr>
        <w:t>Необходимо периодически производить визуальный осмотр светильника на наличие механических повреждений.</w:t>
      </w:r>
    </w:p>
    <w:p w:rsidR="00D31297" w:rsidRPr="00D12F79" w:rsidRDefault="003B1B31" w:rsidP="00D12F79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2.2.     В процессе эксплуатации светильников необходимо соблюдать правила техники безопасности </w:t>
      </w:r>
      <w:r w:rsidR="00614A6E">
        <w:rPr>
          <w:sz w:val="15"/>
          <w:szCs w:val="15"/>
        </w:rPr>
        <w:t>при работе с электроустановками.</w:t>
      </w:r>
    </w:p>
    <w:p w:rsidR="00F65687" w:rsidRPr="00F65687" w:rsidRDefault="00F65687" w:rsidP="00F65687">
      <w:pPr>
        <w:pStyle w:val="ab"/>
        <w:spacing w:before="40" w:after="0" w:line="0" w:lineRule="atLeast"/>
        <w:ind w:left="284"/>
        <w:rPr>
          <w:rFonts w:cstheme="minorHAnsi"/>
          <w:b/>
        </w:rPr>
      </w:pPr>
      <w:r w:rsidRPr="00132DCA">
        <w:rPr>
          <w:rFonts w:cstheme="minorHAnsi"/>
          <w:b/>
        </w:rPr>
        <w:t>ВНИМАНИЕ</w:t>
      </w:r>
    </w:p>
    <w:p w:rsidR="00614A6E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Запрещается:</w:t>
      </w:r>
    </w:p>
    <w:p w:rsidR="00614A6E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1) использовать светильник без заземления;</w:t>
      </w:r>
    </w:p>
    <w:p w:rsidR="00614A6E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2) проводить техническое обслуживание светильника, находящийся под напряжением;</w:t>
      </w:r>
    </w:p>
    <w:p w:rsidR="00F65687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3) </w:t>
      </w:r>
      <w:r w:rsidRPr="00E51F16">
        <w:rPr>
          <w:sz w:val="15"/>
          <w:szCs w:val="15"/>
        </w:rPr>
        <w:t>эксплуа</w:t>
      </w:r>
      <w:r w:rsidR="00F65687">
        <w:rPr>
          <w:sz w:val="15"/>
          <w:szCs w:val="15"/>
        </w:rPr>
        <w:t>тировать светильники</w:t>
      </w:r>
      <w:r w:rsidRPr="00E51F16">
        <w:rPr>
          <w:sz w:val="15"/>
          <w:szCs w:val="15"/>
        </w:rPr>
        <w:t xml:space="preserve"> с поврежденной изоляцией проводов и мест</w:t>
      </w:r>
      <w:r w:rsidR="00F65687">
        <w:rPr>
          <w:sz w:val="15"/>
          <w:szCs w:val="15"/>
        </w:rPr>
        <w:t xml:space="preserve"> электрических</w:t>
      </w:r>
      <w:r w:rsidRPr="00E51F16">
        <w:rPr>
          <w:sz w:val="15"/>
          <w:szCs w:val="15"/>
        </w:rPr>
        <w:t xml:space="preserve"> соединений</w:t>
      </w:r>
      <w:r w:rsidR="00F65687">
        <w:rPr>
          <w:sz w:val="15"/>
          <w:szCs w:val="15"/>
        </w:rPr>
        <w:t>;</w:t>
      </w:r>
      <w:r w:rsidRPr="00E51F16">
        <w:rPr>
          <w:sz w:val="15"/>
          <w:szCs w:val="15"/>
        </w:rPr>
        <w:t xml:space="preserve"> </w:t>
      </w:r>
    </w:p>
    <w:p w:rsidR="00F929F1" w:rsidRDefault="00F65687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4) включать с </w:t>
      </w:r>
      <w:proofErr w:type="spellStart"/>
      <w:r>
        <w:rPr>
          <w:sz w:val="15"/>
          <w:szCs w:val="15"/>
        </w:rPr>
        <w:t>диммирующими</w:t>
      </w:r>
      <w:proofErr w:type="spellEnd"/>
      <w:r>
        <w:rPr>
          <w:sz w:val="15"/>
          <w:szCs w:val="15"/>
        </w:rPr>
        <w:t xml:space="preserve">  устройствами, кроме тех, которые </w:t>
      </w:r>
      <w:r w:rsidR="00F929F1">
        <w:rPr>
          <w:sz w:val="15"/>
          <w:szCs w:val="15"/>
        </w:rPr>
        <w:t>рекомендованы предприятием-изготовителем.</w:t>
      </w:r>
    </w:p>
    <w:p w:rsidR="00F929F1" w:rsidRDefault="00F929F1" w:rsidP="003B1B31">
      <w:pPr>
        <w:spacing w:after="0" w:line="0" w:lineRule="atLeast"/>
        <w:ind w:left="284" w:hanging="426"/>
        <w:rPr>
          <w:sz w:val="15"/>
          <w:szCs w:val="15"/>
        </w:rPr>
      </w:pPr>
    </w:p>
    <w:p w:rsidR="00F929F1" w:rsidRPr="005B26A6" w:rsidRDefault="00F929F1" w:rsidP="005B26A6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Правила монтажа и условия эксплуатации</w:t>
      </w:r>
    </w:p>
    <w:p w:rsidR="005B26A6" w:rsidRDefault="005B26A6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3.1.      В процессе подготовки светильника к эксплуатации следует проверить комплектность светильника и его внешний вид. Светильник визуально должен быть без повреждений.</w:t>
      </w:r>
    </w:p>
    <w:p w:rsidR="00C05E8E" w:rsidRDefault="005B26A6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      Для установки светильника необходимо про</w:t>
      </w:r>
      <w:r w:rsidR="00C05E8E">
        <w:rPr>
          <w:sz w:val="15"/>
          <w:szCs w:val="15"/>
        </w:rPr>
        <w:t>делать следующий ряд операций:</w:t>
      </w:r>
    </w:p>
    <w:p w:rsidR="00C05E8E" w:rsidRDefault="00C05E8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3.2.1.     Монтаж</w:t>
      </w:r>
      <w:r w:rsidR="00984308">
        <w:rPr>
          <w:sz w:val="15"/>
          <w:szCs w:val="15"/>
        </w:rPr>
        <w:t xml:space="preserve"> </w:t>
      </w:r>
      <w:proofErr w:type="gramStart"/>
      <w:r w:rsidR="00984308">
        <w:rPr>
          <w:sz w:val="15"/>
          <w:szCs w:val="15"/>
        </w:rPr>
        <w:t>светильника  подвесного</w:t>
      </w:r>
      <w:proofErr w:type="gramEnd"/>
      <w:r w:rsidR="00984308">
        <w:rPr>
          <w:sz w:val="15"/>
          <w:szCs w:val="15"/>
        </w:rPr>
        <w:t xml:space="preserve"> исполнения :</w:t>
      </w:r>
    </w:p>
    <w:p w:rsidR="00984308" w:rsidRDefault="0098430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1) установить крепления с тросом к корпусу светильника с помощью болтов 6*10 с моментом затяжки 9Нм.;</w:t>
      </w:r>
    </w:p>
    <w:p w:rsidR="00984308" w:rsidRDefault="0098430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2) закрепить светильник на подвесных элементах.</w:t>
      </w:r>
    </w:p>
    <w:p w:rsidR="00984308" w:rsidRDefault="0098430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3.2.2.  Монтаж светильника в фасадном</w:t>
      </w:r>
      <w:r w:rsidR="00C44538">
        <w:rPr>
          <w:sz w:val="15"/>
          <w:szCs w:val="15"/>
        </w:rPr>
        <w:t xml:space="preserve"> и промышленном  </w:t>
      </w:r>
      <w:r>
        <w:rPr>
          <w:sz w:val="15"/>
          <w:szCs w:val="15"/>
        </w:rPr>
        <w:t>исполнении:</w:t>
      </w:r>
    </w:p>
    <w:p w:rsidR="00C44538" w:rsidRDefault="0098430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1) установить кронштейн фасадного</w:t>
      </w:r>
      <w:r w:rsidR="00C44538">
        <w:rPr>
          <w:sz w:val="15"/>
          <w:szCs w:val="15"/>
        </w:rPr>
        <w:t xml:space="preserve"> или промышленного крепления на стене, фасаде, потолке сооружения при помощи крепежных элементов;</w:t>
      </w:r>
    </w:p>
    <w:p w:rsidR="00C44538" w:rsidRDefault="00C4453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2) прикрутить к кронштейну фасадного или промышленного крепления корпуса светильника болтами М6 с моментом затяжки 9Нм.</w:t>
      </w:r>
    </w:p>
    <w:p w:rsidR="00984308" w:rsidRDefault="00C4453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3.2.3. Монтаж светильника на консоль (труба)</w:t>
      </w:r>
      <w:r w:rsidR="008749B0">
        <w:rPr>
          <w:sz w:val="15"/>
          <w:szCs w:val="15"/>
        </w:rPr>
        <w:t>:</w:t>
      </w:r>
    </w:p>
    <w:p w:rsidR="00217FFB" w:rsidRDefault="008749B0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1) установить светильник </w:t>
      </w:r>
      <w:r w:rsidR="00CF1AA0">
        <w:rPr>
          <w:sz w:val="15"/>
          <w:szCs w:val="15"/>
        </w:rPr>
        <w:t xml:space="preserve">через </w:t>
      </w:r>
      <w:r>
        <w:rPr>
          <w:sz w:val="15"/>
          <w:szCs w:val="15"/>
        </w:rPr>
        <w:t xml:space="preserve"> консоль</w:t>
      </w:r>
      <w:r w:rsidR="00217FFB">
        <w:rPr>
          <w:sz w:val="15"/>
          <w:szCs w:val="15"/>
        </w:rPr>
        <w:t xml:space="preserve"> при помощи крепежного элемента</w:t>
      </w:r>
      <w:r w:rsidR="00CF1AA0">
        <w:rPr>
          <w:sz w:val="15"/>
          <w:szCs w:val="15"/>
        </w:rPr>
        <w:t xml:space="preserve"> на трубу</w:t>
      </w:r>
      <w:r w:rsidR="00217FFB">
        <w:rPr>
          <w:sz w:val="15"/>
          <w:szCs w:val="15"/>
        </w:rPr>
        <w:t xml:space="preserve">; </w:t>
      </w:r>
    </w:p>
    <w:p w:rsidR="00D12F79" w:rsidRDefault="00D12F79" w:rsidP="00D12F79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2) закрепить светильник с помощью болтов М8 закрутив их на консольном крепеже с моментом затяжки 9Нм.</w:t>
      </w:r>
    </w:p>
    <w:p w:rsidR="00367496" w:rsidRDefault="00367496" w:rsidP="00E62C3C">
      <w:pPr>
        <w:spacing w:after="0" w:line="0" w:lineRule="atLeast"/>
        <w:ind w:left="-142"/>
        <w:rPr>
          <w:sz w:val="15"/>
          <w:szCs w:val="15"/>
        </w:rPr>
      </w:pPr>
    </w:p>
    <w:p w:rsidR="001D2977" w:rsidRDefault="001D2977" w:rsidP="00E62C3C">
      <w:pPr>
        <w:spacing w:after="0" w:line="0" w:lineRule="atLeast"/>
        <w:ind w:left="-142"/>
        <w:rPr>
          <w:sz w:val="15"/>
          <w:szCs w:val="15"/>
        </w:rPr>
      </w:pPr>
    </w:p>
    <w:p w:rsidR="00DA0230" w:rsidRDefault="00DA0230" w:rsidP="00D12F79">
      <w:pPr>
        <w:spacing w:after="0" w:line="0" w:lineRule="atLeast"/>
        <w:rPr>
          <w:sz w:val="15"/>
          <w:szCs w:val="15"/>
        </w:rPr>
      </w:pPr>
    </w:p>
    <w:p w:rsidR="00367496" w:rsidRDefault="00D576E4" w:rsidP="00E62C3C">
      <w:pPr>
        <w:spacing w:after="0" w:line="0" w:lineRule="atLeast"/>
        <w:ind w:left="-142"/>
        <w:rPr>
          <w:b/>
          <w:sz w:val="28"/>
          <w:szCs w:val="28"/>
        </w:rPr>
      </w:pPr>
      <w:r w:rsidRPr="00FB4A24">
        <w:rPr>
          <w:b/>
          <w:sz w:val="28"/>
          <w:szCs w:val="28"/>
        </w:rPr>
        <w:t xml:space="preserve">Модельный ряд </w:t>
      </w:r>
      <w:r w:rsidR="004945CB">
        <w:rPr>
          <w:b/>
          <w:sz w:val="28"/>
          <w:szCs w:val="28"/>
        </w:rPr>
        <w:t xml:space="preserve">Спектр Торг </w:t>
      </w:r>
    </w:p>
    <w:tbl>
      <w:tblPr>
        <w:tblStyle w:val="af"/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97"/>
        <w:gridCol w:w="1746"/>
        <w:gridCol w:w="2037"/>
      </w:tblGrid>
      <w:tr w:rsidR="003753C6" w:rsidRPr="00D55782" w:rsidTr="00F03AC7">
        <w:trPr>
          <w:trHeight w:val="532"/>
        </w:trPr>
        <w:tc>
          <w:tcPr>
            <w:tcW w:w="1312" w:type="pct"/>
            <w:vAlign w:val="center"/>
          </w:tcPr>
          <w:p w:rsidR="003753C6" w:rsidRPr="006310FD" w:rsidRDefault="008E1A6B" w:rsidP="00F03AC7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r w:rsidR="003753C6">
              <w:rPr>
                <w:rFonts w:cstheme="minorHAnsi"/>
                <w:b/>
                <w:sz w:val="12"/>
                <w:szCs w:val="12"/>
              </w:rPr>
              <w:t>Торг 50</w:t>
            </w:r>
            <w:r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124" w:type="pct"/>
            <w:vAlign w:val="center"/>
          </w:tcPr>
          <w:p w:rsidR="003753C6" w:rsidRPr="008E1A6B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D842A8">
              <w:rPr>
                <w:rFonts w:cstheme="minorHAnsi"/>
                <w:b/>
                <w:sz w:val="12"/>
                <w:szCs w:val="12"/>
              </w:rPr>
              <w:t>Торг</w:t>
            </w:r>
            <w:r>
              <w:rPr>
                <w:rFonts w:cstheme="minorHAnsi"/>
                <w:b/>
                <w:sz w:val="12"/>
                <w:szCs w:val="12"/>
              </w:rPr>
              <w:t xml:space="preserve"> 600</w:t>
            </w:r>
            <w:r w:rsidR="008E1A6B"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r w:rsidR="008E1A6B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218" w:type="pct"/>
            <w:gridSpan w:val="2"/>
            <w:vAlign w:val="center"/>
          </w:tcPr>
          <w:p w:rsidR="003753C6" w:rsidRPr="008E1A6B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</w:rPr>
              <w:t>Торг 900</w:t>
            </w:r>
            <w:r w:rsidR="008E1A6B"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r w:rsidR="008E1A6B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346" w:type="pct"/>
            <w:vAlign w:val="center"/>
          </w:tcPr>
          <w:p w:rsidR="003753C6" w:rsidRPr="008E1A6B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D55782">
              <w:rPr>
                <w:rFonts w:cstheme="minorHAnsi"/>
                <w:b/>
                <w:sz w:val="12"/>
                <w:szCs w:val="12"/>
              </w:rPr>
              <w:t>Торг 1200</w:t>
            </w:r>
            <w:r w:rsidR="008E1A6B"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r w:rsidR="008E1A6B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6E6E87" w:rsidRPr="003005F0" w:rsidTr="006E6E87">
        <w:trPr>
          <w:trHeight w:val="327"/>
        </w:trPr>
        <w:tc>
          <w:tcPr>
            <w:tcW w:w="1312" w:type="pct"/>
            <w:vAlign w:val="center"/>
          </w:tcPr>
          <w:p w:rsidR="006E6E87" w:rsidRPr="003005F0" w:rsidRDefault="006E6E87" w:rsidP="006E6E8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2"/>
                <w:szCs w:val="12"/>
              </w:rPr>
              <w:t>44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6E6E87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3688" w:type="pct"/>
            <w:gridSpan w:val="4"/>
            <w:vAlign w:val="center"/>
          </w:tcPr>
          <w:p w:rsidR="006E6E87" w:rsidRPr="003005F0" w:rsidRDefault="006E6E87" w:rsidP="008E1A6B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2"/>
                <w:szCs w:val="12"/>
              </w:rPr>
              <w:t>21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rFonts w:cstheme="minorHAnsi"/>
                <w:b/>
                <w:sz w:val="12"/>
                <w:szCs w:val="12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>5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32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38/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6E6E87">
              <w:rPr>
                <w:rFonts w:cstheme="minorHAnsi"/>
                <w:b/>
                <w:sz w:val="12"/>
                <w:szCs w:val="12"/>
              </w:rPr>
              <w:t>42/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6E6E87">
              <w:rPr>
                <w:b/>
                <w:sz w:val="12"/>
                <w:szCs w:val="12"/>
              </w:rPr>
              <w:t>50</w:t>
            </w:r>
          </w:p>
        </w:tc>
      </w:tr>
      <w:tr w:rsidR="006E6E87" w:rsidRPr="003005F0" w:rsidTr="006E6E87">
        <w:trPr>
          <w:trHeight w:val="363"/>
        </w:trPr>
        <w:tc>
          <w:tcPr>
            <w:tcW w:w="2500" w:type="pct"/>
            <w:gridSpan w:val="3"/>
            <w:vAlign w:val="center"/>
          </w:tcPr>
          <w:p w:rsidR="006E6E87" w:rsidRPr="003005F0" w:rsidRDefault="006E6E87" w:rsidP="006E6E8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7415 </w:t>
            </w:r>
            <w:r w:rsidRPr="00583DC4">
              <w:rPr>
                <w:b/>
                <w:sz w:val="12"/>
                <w:szCs w:val="12"/>
              </w:rPr>
              <w:t>/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8000</w:t>
            </w:r>
          </w:p>
        </w:tc>
        <w:tc>
          <w:tcPr>
            <w:tcW w:w="2500" w:type="pct"/>
            <w:gridSpan w:val="2"/>
            <w:vAlign w:val="center"/>
          </w:tcPr>
          <w:p w:rsidR="006E6E87" w:rsidRPr="003005F0" w:rsidRDefault="006E6E87" w:rsidP="006E6E8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3558 </w:t>
            </w:r>
            <w:r w:rsidRPr="00583DC4">
              <w:rPr>
                <w:b/>
                <w:sz w:val="12"/>
                <w:szCs w:val="12"/>
              </w:rPr>
              <w:t>/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E6E87">
              <w:rPr>
                <w:b/>
                <w:sz w:val="12"/>
                <w:szCs w:val="12"/>
              </w:rPr>
              <w:t>3840</w:t>
            </w:r>
            <w:r>
              <w:rPr>
                <w:b/>
                <w:sz w:val="12"/>
                <w:szCs w:val="12"/>
              </w:rPr>
              <w:t xml:space="preserve"> / 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E6E87">
              <w:rPr>
                <w:b/>
                <w:sz w:val="12"/>
                <w:szCs w:val="12"/>
              </w:rPr>
              <w:t>5337</w:t>
            </w:r>
            <w:r>
              <w:rPr>
                <w:b/>
                <w:sz w:val="12"/>
                <w:szCs w:val="12"/>
              </w:rPr>
              <w:t xml:space="preserve"> / 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 xml:space="preserve">5760 </w:t>
            </w:r>
            <w:r w:rsidRPr="003005F0">
              <w:rPr>
                <w:rFonts w:cstheme="minorHAnsi"/>
                <w:b/>
                <w:sz w:val="12"/>
                <w:szCs w:val="12"/>
              </w:rPr>
              <w:t>/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7116 </w:t>
            </w:r>
            <w:r w:rsidRPr="00583DC4">
              <w:rPr>
                <w:b/>
                <w:sz w:val="12"/>
                <w:szCs w:val="12"/>
              </w:rPr>
              <w:t>/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7680</w:t>
            </w:r>
          </w:p>
        </w:tc>
      </w:tr>
      <w:tr w:rsidR="003753C6" w:rsidTr="00F03AC7">
        <w:trPr>
          <w:trHeight w:val="419"/>
        </w:trPr>
        <w:tc>
          <w:tcPr>
            <w:tcW w:w="5000" w:type="pct"/>
            <w:gridSpan w:val="5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3753C6" w:rsidTr="00F03AC7">
        <w:trPr>
          <w:trHeight w:val="270"/>
        </w:trPr>
        <w:tc>
          <w:tcPr>
            <w:tcW w:w="5000" w:type="pct"/>
            <w:gridSpan w:val="5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3753C6" w:rsidTr="00F03AC7">
        <w:trPr>
          <w:trHeight w:val="406"/>
        </w:trPr>
        <w:tc>
          <w:tcPr>
            <w:tcW w:w="5000" w:type="pct"/>
            <w:gridSpan w:val="5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3753C6" w:rsidTr="00F03AC7">
        <w:trPr>
          <w:trHeight w:val="279"/>
        </w:trPr>
        <w:tc>
          <w:tcPr>
            <w:tcW w:w="5000" w:type="pct"/>
            <w:gridSpan w:val="5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3753C6" w:rsidRPr="008E241D" w:rsidTr="00F03AC7">
        <w:trPr>
          <w:trHeight w:val="416"/>
        </w:trPr>
        <w:tc>
          <w:tcPr>
            <w:tcW w:w="5000" w:type="pct"/>
            <w:gridSpan w:val="5"/>
            <w:vAlign w:val="center"/>
          </w:tcPr>
          <w:p w:rsidR="003753C6" w:rsidRPr="008E241D" w:rsidRDefault="008E1A6B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SAMSUNG</w:t>
            </w:r>
          </w:p>
        </w:tc>
      </w:tr>
      <w:tr w:rsidR="003753C6" w:rsidTr="00F03AC7">
        <w:trPr>
          <w:trHeight w:val="408"/>
        </w:trPr>
        <w:tc>
          <w:tcPr>
            <w:tcW w:w="1312" w:type="pct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82/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89</w:t>
            </w:r>
          </w:p>
        </w:tc>
        <w:tc>
          <w:tcPr>
            <w:tcW w:w="3688" w:type="pct"/>
            <w:gridSpan w:val="4"/>
            <w:vAlign w:val="center"/>
          </w:tcPr>
          <w:p w:rsidR="003753C6" w:rsidRDefault="004A521E" w:rsidP="004A521E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74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80</w:t>
            </w:r>
          </w:p>
        </w:tc>
      </w:tr>
      <w:tr w:rsidR="003753C6" w:rsidRPr="006310FD" w:rsidTr="00F03AC7">
        <w:trPr>
          <w:trHeight w:val="427"/>
        </w:trPr>
        <w:tc>
          <w:tcPr>
            <w:tcW w:w="1312" w:type="pct"/>
            <w:vAlign w:val="center"/>
          </w:tcPr>
          <w:p w:rsidR="003753C6" w:rsidRPr="004A521E" w:rsidRDefault="004A521E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1124" w:type="pct"/>
            <w:vAlign w:val="center"/>
          </w:tcPr>
          <w:p w:rsidR="003753C6" w:rsidRPr="004A521E" w:rsidRDefault="004A521E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</w:p>
        </w:tc>
        <w:tc>
          <w:tcPr>
            <w:tcW w:w="1218" w:type="pct"/>
            <w:gridSpan w:val="2"/>
            <w:vAlign w:val="center"/>
          </w:tcPr>
          <w:p w:rsidR="003753C6" w:rsidRPr="004A521E" w:rsidRDefault="004A521E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  <w:tc>
          <w:tcPr>
            <w:tcW w:w="1346" w:type="pct"/>
            <w:vAlign w:val="center"/>
          </w:tcPr>
          <w:p w:rsidR="003753C6" w:rsidRPr="004A521E" w:rsidRDefault="004A521E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</w:t>
            </w:r>
          </w:p>
        </w:tc>
      </w:tr>
      <w:tr w:rsidR="003753C6" w:rsidRPr="00583DC4" w:rsidTr="00F03AC7">
        <w:trPr>
          <w:trHeight w:val="405"/>
        </w:trPr>
        <w:tc>
          <w:tcPr>
            <w:tcW w:w="5000" w:type="pct"/>
            <w:gridSpan w:val="5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3753C6" w:rsidRPr="00583DC4" w:rsidTr="00F03AC7">
        <w:trPr>
          <w:trHeight w:val="408"/>
        </w:trPr>
        <w:tc>
          <w:tcPr>
            <w:tcW w:w="5000" w:type="pct"/>
            <w:gridSpan w:val="5"/>
            <w:vAlign w:val="center"/>
          </w:tcPr>
          <w:p w:rsidR="003753C6" w:rsidRPr="00583DC4" w:rsidRDefault="003753C6" w:rsidP="004A521E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5700К</w:t>
            </w:r>
            <w:r w:rsidR="004A521E">
              <w:rPr>
                <w:b/>
                <w:sz w:val="14"/>
                <w:szCs w:val="14"/>
              </w:rPr>
              <w:t>/</w:t>
            </w:r>
            <w:r w:rsidR="004A521E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4A521E">
              <w:rPr>
                <w:b/>
                <w:sz w:val="14"/>
                <w:szCs w:val="14"/>
              </w:rPr>
              <w:t>6000К</w:t>
            </w:r>
          </w:p>
        </w:tc>
      </w:tr>
      <w:tr w:rsidR="003753C6" w:rsidRPr="003E1D12" w:rsidTr="00F03AC7">
        <w:trPr>
          <w:trHeight w:val="502"/>
        </w:trPr>
        <w:tc>
          <w:tcPr>
            <w:tcW w:w="5000" w:type="pct"/>
            <w:gridSpan w:val="5"/>
            <w:vAlign w:val="center"/>
          </w:tcPr>
          <w:p w:rsidR="003753C6" w:rsidRPr="003E1D12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3753C6" w:rsidRPr="00583DC4" w:rsidTr="00F03AC7">
        <w:trPr>
          <w:trHeight w:val="335"/>
        </w:trPr>
        <w:tc>
          <w:tcPr>
            <w:tcW w:w="5000" w:type="pct"/>
            <w:gridSpan w:val="5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Монолитный поликарбонат/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Поликарбонат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3753C6" w:rsidRPr="0042014C" w:rsidTr="00F03AC7">
        <w:trPr>
          <w:trHeight w:val="567"/>
        </w:trPr>
        <w:tc>
          <w:tcPr>
            <w:tcW w:w="1312" w:type="pct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2355</w:t>
            </w:r>
            <w:r w:rsidRPr="0042014C">
              <w:rPr>
                <w:b/>
                <w:sz w:val="12"/>
                <w:szCs w:val="12"/>
              </w:rPr>
              <w:t>*60*55</w:t>
            </w:r>
          </w:p>
        </w:tc>
        <w:tc>
          <w:tcPr>
            <w:tcW w:w="1124" w:type="pct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600</w:t>
            </w:r>
            <w:r w:rsidRPr="0042014C">
              <w:rPr>
                <w:b/>
                <w:sz w:val="12"/>
                <w:szCs w:val="12"/>
              </w:rPr>
              <w:t>*60*55</w:t>
            </w:r>
          </w:p>
        </w:tc>
        <w:tc>
          <w:tcPr>
            <w:tcW w:w="1218" w:type="pct"/>
            <w:gridSpan w:val="2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900</w:t>
            </w:r>
            <w:r w:rsidRPr="0042014C">
              <w:rPr>
                <w:b/>
                <w:sz w:val="12"/>
                <w:szCs w:val="12"/>
              </w:rPr>
              <w:t>*</w:t>
            </w:r>
            <w:r>
              <w:rPr>
                <w:b/>
                <w:sz w:val="12"/>
                <w:szCs w:val="12"/>
              </w:rPr>
              <w:t>6</w:t>
            </w:r>
            <w:r w:rsidRPr="0042014C">
              <w:rPr>
                <w:b/>
                <w:sz w:val="12"/>
                <w:szCs w:val="12"/>
              </w:rPr>
              <w:t>0*55</w:t>
            </w:r>
          </w:p>
        </w:tc>
        <w:tc>
          <w:tcPr>
            <w:tcW w:w="1346" w:type="pct"/>
            <w:vAlign w:val="center"/>
          </w:tcPr>
          <w:p w:rsidR="003753C6" w:rsidRPr="0042014C" w:rsidRDefault="003753C6" w:rsidP="00F03AC7">
            <w:pPr>
              <w:spacing w:line="0" w:lineRule="atLeast"/>
              <w:ind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1200</w:t>
            </w:r>
            <w:r w:rsidRPr="0042014C">
              <w:rPr>
                <w:b/>
                <w:sz w:val="12"/>
                <w:szCs w:val="12"/>
              </w:rPr>
              <w:t>*250*55</w:t>
            </w:r>
          </w:p>
          <w:p w:rsidR="003753C6" w:rsidRPr="0042014C" w:rsidRDefault="003753C6" w:rsidP="00F03AC7">
            <w:pPr>
              <w:spacing w:line="0" w:lineRule="atLeast"/>
              <w:ind w:right="113"/>
              <w:jc w:val="center"/>
              <w:rPr>
                <w:b/>
                <w:sz w:val="12"/>
                <w:szCs w:val="12"/>
              </w:rPr>
            </w:pPr>
          </w:p>
          <w:p w:rsidR="003753C6" w:rsidRPr="0042014C" w:rsidRDefault="003753C6" w:rsidP="00F03AC7">
            <w:pPr>
              <w:spacing w:line="0" w:lineRule="atLeast"/>
              <w:rPr>
                <w:b/>
                <w:sz w:val="12"/>
                <w:szCs w:val="12"/>
              </w:rPr>
            </w:pPr>
          </w:p>
        </w:tc>
      </w:tr>
      <w:tr w:rsidR="003753C6" w:rsidRPr="0042014C" w:rsidTr="00F03AC7">
        <w:trPr>
          <w:trHeight w:val="272"/>
        </w:trPr>
        <w:tc>
          <w:tcPr>
            <w:tcW w:w="1312" w:type="pct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2,2</w:t>
            </w:r>
          </w:p>
        </w:tc>
        <w:tc>
          <w:tcPr>
            <w:tcW w:w="1124" w:type="pct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1,2</w:t>
            </w:r>
          </w:p>
        </w:tc>
        <w:tc>
          <w:tcPr>
            <w:tcW w:w="1218" w:type="pct"/>
            <w:gridSpan w:val="2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1,4</w:t>
            </w:r>
          </w:p>
        </w:tc>
        <w:tc>
          <w:tcPr>
            <w:tcW w:w="1346" w:type="pct"/>
            <w:vAlign w:val="center"/>
          </w:tcPr>
          <w:p w:rsidR="003753C6" w:rsidRPr="0042014C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1,7</w:t>
            </w:r>
          </w:p>
        </w:tc>
      </w:tr>
      <w:tr w:rsidR="003753C6" w:rsidRPr="00583DC4" w:rsidTr="00F03AC7">
        <w:trPr>
          <w:trHeight w:val="414"/>
        </w:trPr>
        <w:tc>
          <w:tcPr>
            <w:tcW w:w="5000" w:type="pct"/>
            <w:gridSpan w:val="5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3753C6" w:rsidRPr="00CE380E" w:rsidTr="00F03AC7">
        <w:trPr>
          <w:trHeight w:val="415"/>
        </w:trPr>
        <w:tc>
          <w:tcPr>
            <w:tcW w:w="5000" w:type="pct"/>
            <w:gridSpan w:val="5"/>
            <w:vAlign w:val="center"/>
          </w:tcPr>
          <w:p w:rsidR="003753C6" w:rsidRPr="00CE380E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3753C6" w:rsidTr="00F03AC7">
        <w:trPr>
          <w:trHeight w:val="428"/>
        </w:trPr>
        <w:tc>
          <w:tcPr>
            <w:tcW w:w="5000" w:type="pct"/>
            <w:gridSpan w:val="5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 1</w:t>
            </w:r>
          </w:p>
        </w:tc>
      </w:tr>
      <w:tr w:rsidR="003753C6" w:rsidTr="00F03AC7">
        <w:trPr>
          <w:cantSplit/>
          <w:trHeight w:val="529"/>
        </w:trPr>
        <w:tc>
          <w:tcPr>
            <w:tcW w:w="5000" w:type="pct"/>
            <w:gridSpan w:val="5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3753C6" w:rsidRPr="00D31297" w:rsidTr="00F03AC7">
        <w:trPr>
          <w:trHeight w:val="370"/>
        </w:trPr>
        <w:tc>
          <w:tcPr>
            <w:tcW w:w="5000" w:type="pct"/>
            <w:gridSpan w:val="5"/>
            <w:vAlign w:val="center"/>
          </w:tcPr>
          <w:p w:rsidR="003753C6" w:rsidRPr="00D31297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IP</w:t>
            </w:r>
            <w:r>
              <w:rPr>
                <w:b/>
                <w:sz w:val="14"/>
                <w:szCs w:val="14"/>
              </w:rPr>
              <w:t>50</w:t>
            </w:r>
          </w:p>
        </w:tc>
      </w:tr>
      <w:tr w:rsidR="003753C6" w:rsidRPr="00D55782" w:rsidTr="00F03AC7">
        <w:trPr>
          <w:trHeight w:val="490"/>
        </w:trPr>
        <w:tc>
          <w:tcPr>
            <w:tcW w:w="5000" w:type="pct"/>
            <w:gridSpan w:val="5"/>
            <w:vAlign w:val="center"/>
          </w:tcPr>
          <w:p w:rsidR="003753C6" w:rsidRPr="00D55782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36</w:t>
            </w:r>
          </w:p>
        </w:tc>
      </w:tr>
      <w:tr w:rsidR="003753C6" w:rsidRPr="00583DC4" w:rsidTr="00F03AC7">
        <w:trPr>
          <w:trHeight w:val="554"/>
        </w:trPr>
        <w:tc>
          <w:tcPr>
            <w:tcW w:w="5000" w:type="pct"/>
            <w:gridSpan w:val="5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Трос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Поворотная лира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Кронштейн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Консоль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t>V</w:t>
            </w:r>
            <w:r w:rsidRPr="003E1D12">
              <w:rPr>
                <w:rFonts w:cstheme="minorHAnsi"/>
                <w:b/>
                <w:sz w:val="14"/>
                <w:szCs w:val="14"/>
              </w:rPr>
              <w:t>-</w:t>
            </w:r>
            <w:r>
              <w:rPr>
                <w:rFonts w:cstheme="minorHAnsi"/>
                <w:b/>
                <w:sz w:val="14"/>
                <w:szCs w:val="14"/>
              </w:rPr>
              <w:t xml:space="preserve">образная консоль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Магнит</w:t>
            </w:r>
          </w:p>
        </w:tc>
      </w:tr>
    </w:tbl>
    <w:p w:rsidR="00367496" w:rsidRDefault="00DA0230" w:rsidP="00E62C3C">
      <w:pPr>
        <w:spacing w:after="0" w:line="0" w:lineRule="atLeast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127000</wp:posOffset>
            </wp:positionV>
            <wp:extent cx="2040255" cy="293370"/>
            <wp:effectExtent l="19050" t="0" r="0" b="0"/>
            <wp:wrapSquare wrapText="bothSides"/>
            <wp:docPr id="3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9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127000</wp:posOffset>
            </wp:positionV>
            <wp:extent cx="2040255" cy="293370"/>
            <wp:effectExtent l="19050" t="0" r="0" b="0"/>
            <wp:wrapSquare wrapText="bothSides"/>
            <wp:docPr id="4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12" w:rsidRDefault="003E1D12" w:rsidP="00596ECF">
      <w:pPr>
        <w:spacing w:after="0" w:line="0" w:lineRule="atLeast"/>
        <w:rPr>
          <w:sz w:val="28"/>
          <w:szCs w:val="28"/>
        </w:rPr>
      </w:pPr>
    </w:p>
    <w:p w:rsidR="001D2977" w:rsidRDefault="001D2977" w:rsidP="00596ECF">
      <w:pPr>
        <w:spacing w:after="0" w:line="0" w:lineRule="atLeast"/>
        <w:rPr>
          <w:sz w:val="28"/>
          <w:szCs w:val="28"/>
        </w:rPr>
      </w:pPr>
    </w:p>
    <w:tbl>
      <w:tblPr>
        <w:tblStyle w:val="af"/>
        <w:tblW w:w="49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51"/>
        <w:gridCol w:w="708"/>
        <w:gridCol w:w="7"/>
        <w:gridCol w:w="638"/>
        <w:gridCol w:w="1073"/>
        <w:gridCol w:w="281"/>
        <w:gridCol w:w="1143"/>
        <w:gridCol w:w="6"/>
        <w:gridCol w:w="205"/>
        <w:gridCol w:w="1356"/>
      </w:tblGrid>
      <w:tr w:rsidR="00BD2064" w:rsidRPr="000233D3" w:rsidTr="003E1D12">
        <w:trPr>
          <w:trHeight w:val="541"/>
        </w:trPr>
        <w:tc>
          <w:tcPr>
            <w:tcW w:w="1274" w:type="pct"/>
            <w:vAlign w:val="center"/>
          </w:tcPr>
          <w:p w:rsidR="00802CE7" w:rsidRPr="00AE03F8" w:rsidRDefault="00802CE7" w:rsidP="004945C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E03F8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487" w:type="pct"/>
            <w:vAlign w:val="center"/>
          </w:tcPr>
          <w:p w:rsidR="00583DC4" w:rsidRPr="00583DC4" w:rsidRDefault="00802CE7" w:rsidP="00583DC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583DC4">
              <w:rPr>
                <w:b/>
                <w:sz w:val="12"/>
                <w:szCs w:val="12"/>
              </w:rPr>
              <w:t>Ж</w:t>
            </w:r>
            <w:r w:rsidR="00BD2064" w:rsidRPr="00583DC4">
              <w:rPr>
                <w:b/>
                <w:sz w:val="12"/>
                <w:szCs w:val="12"/>
              </w:rPr>
              <w:t>КХ</w:t>
            </w:r>
            <w:r w:rsidRPr="00583DC4">
              <w:rPr>
                <w:b/>
                <w:sz w:val="12"/>
                <w:szCs w:val="12"/>
              </w:rPr>
              <w:t xml:space="preserve"> 10</w:t>
            </w:r>
          </w:p>
          <w:p w:rsidR="00583DC4" w:rsidRPr="00583DC4" w:rsidRDefault="00D12F79" w:rsidP="00D12F79">
            <w:pPr>
              <w:spacing w:line="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802CE7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182" w:type="pct"/>
            <w:gridSpan w:val="3"/>
            <w:vAlign w:val="center"/>
          </w:tcPr>
          <w:p w:rsidR="00802CE7" w:rsidRPr="00D12F79" w:rsidRDefault="00802CE7" w:rsidP="00D12F7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583DC4">
              <w:rPr>
                <w:b/>
                <w:sz w:val="12"/>
                <w:szCs w:val="12"/>
              </w:rPr>
              <w:t>Парк Т/</w:t>
            </w:r>
            <w:proofErr w:type="spellStart"/>
            <w:r w:rsidRPr="00583DC4">
              <w:rPr>
                <w:b/>
                <w:sz w:val="12"/>
                <w:szCs w:val="12"/>
              </w:rPr>
              <w:t>Пром</w:t>
            </w:r>
            <w:proofErr w:type="spellEnd"/>
            <w:r w:rsidRPr="00583DC4">
              <w:rPr>
                <w:b/>
                <w:sz w:val="12"/>
                <w:szCs w:val="12"/>
              </w:rPr>
              <w:t xml:space="preserve"> Т/Магнит 20</w:t>
            </w:r>
            <w:r w:rsidR="00D12F79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983" w:type="pct"/>
            <w:gridSpan w:val="3"/>
            <w:vAlign w:val="center"/>
          </w:tcPr>
          <w:p w:rsidR="00583DC4" w:rsidRPr="00583DC4" w:rsidRDefault="00802CE7" w:rsidP="00D12F7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583DC4">
              <w:rPr>
                <w:b/>
                <w:sz w:val="12"/>
                <w:szCs w:val="12"/>
              </w:rPr>
              <w:t>Парк Т/</w:t>
            </w:r>
            <w:proofErr w:type="spellStart"/>
            <w:r w:rsidRPr="00583DC4">
              <w:rPr>
                <w:b/>
                <w:sz w:val="12"/>
                <w:szCs w:val="12"/>
              </w:rPr>
              <w:t>Пром</w:t>
            </w:r>
            <w:proofErr w:type="spellEnd"/>
            <w:r w:rsidRPr="00583DC4">
              <w:rPr>
                <w:b/>
                <w:sz w:val="12"/>
                <w:szCs w:val="12"/>
              </w:rPr>
              <w:t xml:space="preserve"> </w:t>
            </w:r>
            <w:proofErr w:type="gramStart"/>
            <w:r w:rsidRPr="00583DC4">
              <w:rPr>
                <w:b/>
                <w:sz w:val="12"/>
                <w:szCs w:val="12"/>
              </w:rPr>
              <w:t>Т</w:t>
            </w:r>
            <w:r w:rsidR="00BD2064" w:rsidRPr="00583DC4">
              <w:rPr>
                <w:b/>
                <w:sz w:val="12"/>
                <w:szCs w:val="12"/>
              </w:rPr>
              <w:t xml:space="preserve">  </w:t>
            </w:r>
            <w:r w:rsidRPr="00583DC4">
              <w:rPr>
                <w:b/>
                <w:sz w:val="12"/>
                <w:szCs w:val="12"/>
              </w:rPr>
              <w:t>40</w:t>
            </w:r>
            <w:proofErr w:type="gramEnd"/>
          </w:p>
          <w:p w:rsidR="00802CE7" w:rsidRPr="00583DC4" w:rsidRDefault="00802CE7" w:rsidP="00802C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074" w:type="pct"/>
            <w:gridSpan w:val="2"/>
            <w:vAlign w:val="center"/>
          </w:tcPr>
          <w:p w:rsidR="00583DC4" w:rsidRPr="00583DC4" w:rsidRDefault="00802CE7" w:rsidP="00D12F79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583DC4">
              <w:rPr>
                <w:b/>
                <w:sz w:val="12"/>
                <w:szCs w:val="12"/>
              </w:rPr>
              <w:t>Парк Т/</w:t>
            </w:r>
            <w:proofErr w:type="spellStart"/>
            <w:r w:rsidRPr="00583DC4">
              <w:rPr>
                <w:b/>
                <w:sz w:val="12"/>
                <w:szCs w:val="12"/>
              </w:rPr>
              <w:t>Пром</w:t>
            </w:r>
            <w:proofErr w:type="spellEnd"/>
            <w:r w:rsidRPr="00583DC4">
              <w:rPr>
                <w:b/>
                <w:sz w:val="12"/>
                <w:szCs w:val="12"/>
              </w:rPr>
              <w:t xml:space="preserve"> </w:t>
            </w:r>
            <w:proofErr w:type="gramStart"/>
            <w:r w:rsidRPr="00583DC4">
              <w:rPr>
                <w:b/>
                <w:sz w:val="12"/>
                <w:szCs w:val="12"/>
              </w:rPr>
              <w:t>Т</w:t>
            </w:r>
            <w:r w:rsidR="00BD2064" w:rsidRPr="00583DC4">
              <w:rPr>
                <w:b/>
                <w:sz w:val="12"/>
                <w:szCs w:val="12"/>
              </w:rPr>
              <w:t xml:space="preserve">  60</w:t>
            </w:r>
            <w:proofErr w:type="gramEnd"/>
          </w:p>
          <w:p w:rsidR="00802CE7" w:rsidRPr="00583DC4" w:rsidRDefault="00802CE7" w:rsidP="00AE03F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BD2064" w:rsidRPr="00CE380E" w:rsidTr="003E1D12">
        <w:trPr>
          <w:trHeight w:val="307"/>
        </w:trPr>
        <w:tc>
          <w:tcPr>
            <w:tcW w:w="1274" w:type="pct"/>
            <w:vAlign w:val="center"/>
          </w:tcPr>
          <w:p w:rsidR="00BD2064" w:rsidRPr="00AE03F8" w:rsidRDefault="00BD2064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Мощность , Вт (не более)</w:t>
            </w:r>
          </w:p>
        </w:tc>
        <w:tc>
          <w:tcPr>
            <w:tcW w:w="3726" w:type="pct"/>
            <w:gridSpan w:val="9"/>
            <w:vAlign w:val="center"/>
          </w:tcPr>
          <w:p w:rsidR="00BD2064" w:rsidRPr="00CE380E" w:rsidRDefault="00BD2064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b/>
                <w:sz w:val="12"/>
                <w:szCs w:val="12"/>
              </w:rPr>
              <w:t>10/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rFonts w:cstheme="minorHAnsi"/>
                <w:b/>
                <w:sz w:val="12"/>
                <w:szCs w:val="12"/>
              </w:rPr>
              <w:t>20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rFonts w:cstheme="minorHAnsi"/>
                <w:b/>
                <w:sz w:val="12"/>
                <w:szCs w:val="12"/>
              </w:rPr>
              <w:t>40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rFonts w:cstheme="minorHAnsi"/>
                <w:b/>
                <w:sz w:val="12"/>
                <w:szCs w:val="12"/>
              </w:rPr>
              <w:t>60</w:t>
            </w:r>
          </w:p>
        </w:tc>
      </w:tr>
      <w:tr w:rsidR="00BD2064" w:rsidRPr="00914AC1" w:rsidTr="00D12F79">
        <w:trPr>
          <w:trHeight w:val="374"/>
        </w:trPr>
        <w:tc>
          <w:tcPr>
            <w:tcW w:w="1274" w:type="pct"/>
            <w:vAlign w:val="center"/>
          </w:tcPr>
          <w:p w:rsidR="00802CE7" w:rsidRPr="00AE03F8" w:rsidRDefault="00BD2064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Общий световой поток, Лм</w:t>
            </w:r>
          </w:p>
        </w:tc>
        <w:tc>
          <w:tcPr>
            <w:tcW w:w="3726" w:type="pct"/>
            <w:gridSpan w:val="9"/>
            <w:vAlign w:val="center"/>
          </w:tcPr>
          <w:p w:rsidR="00802CE7" w:rsidRPr="00802CE7" w:rsidRDefault="00BD2064" w:rsidP="00AE03F8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b/>
                <w:sz w:val="12"/>
                <w:szCs w:val="12"/>
              </w:rPr>
              <w:t>1562/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rFonts w:cstheme="minorHAnsi"/>
                <w:b/>
                <w:sz w:val="12"/>
                <w:szCs w:val="12"/>
              </w:rPr>
              <w:t>3124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583DC4">
              <w:rPr>
                <w:rFonts w:cstheme="minorHAnsi"/>
                <w:b/>
                <w:sz w:val="12"/>
                <w:szCs w:val="12"/>
              </w:rPr>
              <w:t>6248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583DC4" w:rsidRPr="00583DC4">
              <w:rPr>
                <w:rFonts w:cstheme="minorHAnsi"/>
                <w:b/>
                <w:sz w:val="12"/>
                <w:szCs w:val="12"/>
              </w:rPr>
              <w:t>9372</w:t>
            </w:r>
          </w:p>
        </w:tc>
      </w:tr>
      <w:tr w:rsidR="00BD2064" w:rsidRPr="00D1774B" w:rsidTr="00596ECF">
        <w:trPr>
          <w:trHeight w:val="393"/>
        </w:trPr>
        <w:tc>
          <w:tcPr>
            <w:tcW w:w="1274" w:type="pct"/>
            <w:vAlign w:val="center"/>
          </w:tcPr>
          <w:p w:rsidR="00BD2064" w:rsidRPr="00AE03F8" w:rsidRDefault="00583DC4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Напряжение питания, В</w:t>
            </w:r>
          </w:p>
        </w:tc>
        <w:tc>
          <w:tcPr>
            <w:tcW w:w="3726" w:type="pct"/>
            <w:gridSpan w:val="9"/>
            <w:vAlign w:val="center"/>
          </w:tcPr>
          <w:p w:rsidR="00BD2064" w:rsidRDefault="00583DC4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BD2064" w:rsidRPr="00D1774B" w:rsidTr="00596ECF">
        <w:trPr>
          <w:trHeight w:val="271"/>
        </w:trPr>
        <w:tc>
          <w:tcPr>
            <w:tcW w:w="1274" w:type="pct"/>
            <w:vAlign w:val="center"/>
          </w:tcPr>
          <w:p w:rsidR="00BD2064" w:rsidRPr="00AE03F8" w:rsidRDefault="004042AB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Частота, Гц</w:t>
            </w:r>
          </w:p>
        </w:tc>
        <w:tc>
          <w:tcPr>
            <w:tcW w:w="3726" w:type="pct"/>
            <w:gridSpan w:val="9"/>
            <w:vAlign w:val="center"/>
          </w:tcPr>
          <w:p w:rsidR="00BD2064" w:rsidRDefault="00F61C96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BD2064" w:rsidRPr="00D1774B" w:rsidTr="003E1D12">
        <w:trPr>
          <w:trHeight w:val="406"/>
        </w:trPr>
        <w:tc>
          <w:tcPr>
            <w:tcW w:w="1274" w:type="pct"/>
            <w:vAlign w:val="center"/>
          </w:tcPr>
          <w:p w:rsidR="00BD2064" w:rsidRPr="00AE03F8" w:rsidRDefault="004042AB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Рекомендуемый рабочий ток светодиода, мА</w:t>
            </w:r>
          </w:p>
        </w:tc>
        <w:tc>
          <w:tcPr>
            <w:tcW w:w="3726" w:type="pct"/>
            <w:gridSpan w:val="9"/>
            <w:vAlign w:val="center"/>
          </w:tcPr>
          <w:p w:rsidR="00BD2064" w:rsidRDefault="00F61C96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F61C96" w:rsidRPr="00D1774B" w:rsidTr="003E1D12">
        <w:trPr>
          <w:trHeight w:val="303"/>
        </w:trPr>
        <w:tc>
          <w:tcPr>
            <w:tcW w:w="1274" w:type="pct"/>
            <w:vAlign w:val="center"/>
          </w:tcPr>
          <w:p w:rsidR="00F61C96" w:rsidRPr="00AE03F8" w:rsidRDefault="00F61C96" w:rsidP="00AE03F8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Коэффициент пульсации, %</w:t>
            </w:r>
          </w:p>
        </w:tc>
        <w:tc>
          <w:tcPr>
            <w:tcW w:w="3726" w:type="pct"/>
            <w:gridSpan w:val="9"/>
            <w:vAlign w:val="center"/>
          </w:tcPr>
          <w:p w:rsidR="00F61C96" w:rsidRPr="00CE380E" w:rsidRDefault="00F61C96" w:rsidP="00AE03F8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F61C96" w:rsidRPr="00D1774B" w:rsidTr="003E1D12">
        <w:trPr>
          <w:trHeight w:val="392"/>
        </w:trPr>
        <w:tc>
          <w:tcPr>
            <w:tcW w:w="1274" w:type="pct"/>
            <w:vAlign w:val="center"/>
          </w:tcPr>
          <w:p w:rsidR="00F61C96" w:rsidRPr="00AE03F8" w:rsidRDefault="00F61C96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Марка светодиода</w:t>
            </w:r>
          </w:p>
        </w:tc>
        <w:tc>
          <w:tcPr>
            <w:tcW w:w="3726" w:type="pct"/>
            <w:gridSpan w:val="9"/>
            <w:vAlign w:val="center"/>
          </w:tcPr>
          <w:p w:rsidR="00F61C96" w:rsidRPr="00F61C96" w:rsidRDefault="00F61C96" w:rsidP="00F61C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LG</w:t>
            </w:r>
          </w:p>
        </w:tc>
      </w:tr>
      <w:tr w:rsidR="00AE03F8" w:rsidRPr="00CE380E" w:rsidTr="003E1D12">
        <w:trPr>
          <w:trHeight w:val="395"/>
        </w:trPr>
        <w:tc>
          <w:tcPr>
            <w:tcW w:w="1274" w:type="pct"/>
            <w:vAlign w:val="center"/>
          </w:tcPr>
          <w:p w:rsidR="00AE03F8" w:rsidRPr="00AE03F8" w:rsidRDefault="00AE03F8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Светоотдача  одного светодиода</w:t>
            </w:r>
            <w:r>
              <w:rPr>
                <w:b/>
                <w:sz w:val="12"/>
                <w:szCs w:val="12"/>
              </w:rPr>
              <w:t>, Лм</w:t>
            </w:r>
          </w:p>
        </w:tc>
        <w:tc>
          <w:tcPr>
            <w:tcW w:w="3726" w:type="pct"/>
            <w:gridSpan w:val="9"/>
            <w:vAlign w:val="center"/>
          </w:tcPr>
          <w:p w:rsidR="00AE03F8" w:rsidRPr="00CE380E" w:rsidRDefault="00AE03F8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</w:t>
            </w:r>
          </w:p>
        </w:tc>
      </w:tr>
      <w:tr w:rsidR="00AE03F8" w:rsidRPr="00CE380E" w:rsidTr="00D12F79">
        <w:trPr>
          <w:trHeight w:val="453"/>
        </w:trPr>
        <w:tc>
          <w:tcPr>
            <w:tcW w:w="1274" w:type="pct"/>
            <w:vAlign w:val="center"/>
          </w:tcPr>
          <w:p w:rsidR="00AE03F8" w:rsidRPr="00AE03F8" w:rsidRDefault="00AE03F8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Количество светодиодов</w:t>
            </w:r>
          </w:p>
        </w:tc>
        <w:tc>
          <w:tcPr>
            <w:tcW w:w="492" w:type="pct"/>
            <w:gridSpan w:val="2"/>
            <w:vAlign w:val="center"/>
          </w:tcPr>
          <w:p w:rsidR="00AE03F8" w:rsidRPr="00CE380E" w:rsidRDefault="00AE03F8" w:rsidP="00AE03F8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177" w:type="pct"/>
            <w:gridSpan w:val="2"/>
            <w:vAlign w:val="center"/>
          </w:tcPr>
          <w:p w:rsidR="00AE03F8" w:rsidRPr="00CE380E" w:rsidRDefault="00AE03F8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</w:p>
        </w:tc>
        <w:tc>
          <w:tcPr>
            <w:tcW w:w="979" w:type="pct"/>
            <w:gridSpan w:val="2"/>
            <w:vAlign w:val="center"/>
          </w:tcPr>
          <w:p w:rsidR="00AE03F8" w:rsidRPr="00CE380E" w:rsidRDefault="00AE03F8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</w:t>
            </w:r>
          </w:p>
        </w:tc>
        <w:tc>
          <w:tcPr>
            <w:tcW w:w="1078" w:type="pct"/>
            <w:gridSpan w:val="3"/>
            <w:vAlign w:val="center"/>
          </w:tcPr>
          <w:p w:rsidR="00AE03F8" w:rsidRPr="00CE380E" w:rsidRDefault="00AE03F8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144</w:t>
            </w:r>
          </w:p>
        </w:tc>
      </w:tr>
      <w:tr w:rsidR="00AE03F8" w:rsidRPr="00CE380E" w:rsidTr="00D12F79">
        <w:trPr>
          <w:trHeight w:val="389"/>
        </w:trPr>
        <w:tc>
          <w:tcPr>
            <w:tcW w:w="1274" w:type="pct"/>
            <w:vAlign w:val="center"/>
          </w:tcPr>
          <w:p w:rsidR="00AE03F8" w:rsidRPr="00335D97" w:rsidRDefault="00AE03F8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КСС (кривая сил света)</w:t>
            </w:r>
          </w:p>
        </w:tc>
        <w:tc>
          <w:tcPr>
            <w:tcW w:w="3726" w:type="pct"/>
            <w:gridSpan w:val="9"/>
            <w:vAlign w:val="center"/>
          </w:tcPr>
          <w:p w:rsidR="00AE03F8" w:rsidRPr="00CE380E" w:rsidRDefault="000A3962" w:rsidP="000A396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 w:rsidR="00AE03F8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="00AE03F8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Ш (160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F61C96" w:rsidRPr="00CE380E" w:rsidTr="003E1D12">
        <w:trPr>
          <w:trHeight w:val="415"/>
        </w:trPr>
        <w:tc>
          <w:tcPr>
            <w:tcW w:w="1274" w:type="pct"/>
            <w:vAlign w:val="center"/>
          </w:tcPr>
          <w:p w:rsidR="00F61C96" w:rsidRPr="00335D97" w:rsidRDefault="00F61C96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Цветовая температура, К</w:t>
            </w:r>
          </w:p>
        </w:tc>
        <w:tc>
          <w:tcPr>
            <w:tcW w:w="3726" w:type="pct"/>
            <w:gridSpan w:val="9"/>
            <w:vAlign w:val="center"/>
          </w:tcPr>
          <w:p w:rsidR="00F61C96" w:rsidRPr="00CE380E" w:rsidRDefault="00AE03F8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61C96"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61C96"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61C96"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61C96" w:rsidRPr="00CE380E">
              <w:rPr>
                <w:b/>
                <w:sz w:val="14"/>
                <w:szCs w:val="14"/>
              </w:rPr>
              <w:t>5700К</w:t>
            </w:r>
            <w:r>
              <w:rPr>
                <w:b/>
                <w:sz w:val="14"/>
                <w:szCs w:val="14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AE03F8">
              <w:rPr>
                <w:rFonts w:cstheme="minorHAnsi"/>
                <w:b/>
                <w:sz w:val="14"/>
                <w:szCs w:val="14"/>
              </w:rPr>
              <w:t>6000К</w:t>
            </w:r>
          </w:p>
        </w:tc>
      </w:tr>
      <w:tr w:rsidR="000A3962" w:rsidRPr="00CE380E" w:rsidTr="003E1D12">
        <w:trPr>
          <w:trHeight w:val="473"/>
        </w:trPr>
        <w:tc>
          <w:tcPr>
            <w:tcW w:w="1274" w:type="pct"/>
            <w:vAlign w:val="center"/>
          </w:tcPr>
          <w:p w:rsidR="000A3962" w:rsidRPr="00EC2B9D" w:rsidRDefault="000A3962" w:rsidP="003E1D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службы свет</w:t>
            </w:r>
            <w:r w:rsidR="003E1D12">
              <w:rPr>
                <w:b/>
                <w:sz w:val="14"/>
                <w:szCs w:val="14"/>
              </w:rPr>
              <w:t xml:space="preserve">одиода </w:t>
            </w:r>
            <w:r>
              <w:rPr>
                <w:b/>
                <w:sz w:val="14"/>
                <w:szCs w:val="14"/>
              </w:rPr>
              <w:t xml:space="preserve">, </w:t>
            </w:r>
            <w:r w:rsidR="003E1D12">
              <w:rPr>
                <w:b/>
                <w:sz w:val="14"/>
                <w:szCs w:val="14"/>
              </w:rPr>
              <w:t>часов (не более)</w:t>
            </w:r>
          </w:p>
        </w:tc>
        <w:tc>
          <w:tcPr>
            <w:tcW w:w="3726" w:type="pct"/>
            <w:gridSpan w:val="9"/>
            <w:vAlign w:val="center"/>
          </w:tcPr>
          <w:p w:rsidR="000A3962" w:rsidRPr="003E1D12" w:rsidRDefault="003E1D12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0A3962" w:rsidRPr="00CE380E" w:rsidTr="003E1D12">
        <w:trPr>
          <w:trHeight w:val="407"/>
        </w:trPr>
        <w:tc>
          <w:tcPr>
            <w:tcW w:w="1274" w:type="pct"/>
            <w:vAlign w:val="center"/>
          </w:tcPr>
          <w:p w:rsidR="000A3962" w:rsidRPr="00EC2B9D" w:rsidRDefault="000A3962" w:rsidP="000A396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Оптика (</w:t>
            </w:r>
            <w:proofErr w:type="spellStart"/>
            <w:r>
              <w:rPr>
                <w:b/>
                <w:sz w:val="14"/>
                <w:szCs w:val="14"/>
              </w:rPr>
              <w:t>рассеиватель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26" w:type="pct"/>
            <w:gridSpan w:val="9"/>
            <w:vAlign w:val="center"/>
          </w:tcPr>
          <w:p w:rsidR="000A3962" w:rsidRPr="00CE380E" w:rsidRDefault="000A3962" w:rsidP="00C9633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Монолитный поликарбонат</w:t>
            </w:r>
            <w:r w:rsidR="00C96336">
              <w:rPr>
                <w:b/>
                <w:sz w:val="14"/>
                <w:szCs w:val="14"/>
              </w:rPr>
              <w:t>/</w:t>
            </w:r>
            <w:r w:rsidR="003759A9">
              <w:rPr>
                <w:b/>
                <w:sz w:val="14"/>
                <w:szCs w:val="14"/>
              </w:rPr>
              <w:t xml:space="preserve">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336">
              <w:rPr>
                <w:b/>
                <w:sz w:val="14"/>
                <w:szCs w:val="14"/>
              </w:rPr>
              <w:t>Поликарбонат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/</w:t>
            </w:r>
            <w:r w:rsidR="00C96336">
              <w:rPr>
                <w:b/>
                <w:sz w:val="14"/>
                <w:szCs w:val="14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3759A9" w:rsidRPr="00CE380E" w:rsidTr="00DA0230">
        <w:trPr>
          <w:trHeight w:val="479"/>
        </w:trPr>
        <w:tc>
          <w:tcPr>
            <w:tcW w:w="1274" w:type="pct"/>
            <w:vAlign w:val="center"/>
          </w:tcPr>
          <w:p w:rsidR="003759A9" w:rsidRPr="00335D97" w:rsidRDefault="003759A9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Габаритные размеры</w:t>
            </w:r>
            <w:proofErr w:type="gramStart"/>
            <w:r w:rsidR="00F30210">
              <w:rPr>
                <w:b/>
                <w:sz w:val="14"/>
                <w:szCs w:val="14"/>
              </w:rPr>
              <w:t xml:space="preserve">   (</w:t>
            </w:r>
            <w:proofErr w:type="gramEnd"/>
            <w:r w:rsidR="00F30210">
              <w:rPr>
                <w:b/>
                <w:sz w:val="14"/>
                <w:szCs w:val="14"/>
              </w:rPr>
              <w:t>без крепления)</w:t>
            </w:r>
            <w:r w:rsidRPr="00335D97">
              <w:rPr>
                <w:b/>
                <w:sz w:val="14"/>
                <w:szCs w:val="14"/>
              </w:rPr>
              <w:t>,мм.</w:t>
            </w:r>
          </w:p>
          <w:p w:rsidR="003759A9" w:rsidRPr="00335D97" w:rsidRDefault="003759A9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proofErr w:type="spellStart"/>
            <w:r w:rsidRPr="00335D97">
              <w:rPr>
                <w:b/>
                <w:sz w:val="14"/>
                <w:szCs w:val="14"/>
              </w:rPr>
              <w:t>ДхШхВ</w:t>
            </w:r>
            <w:proofErr w:type="spellEnd"/>
          </w:p>
        </w:tc>
        <w:tc>
          <w:tcPr>
            <w:tcW w:w="931" w:type="pct"/>
            <w:gridSpan w:val="3"/>
            <w:vAlign w:val="center"/>
          </w:tcPr>
          <w:p w:rsidR="003759A9" w:rsidRPr="00052314" w:rsidRDefault="003759A9" w:rsidP="00F30210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052314">
              <w:rPr>
                <w:b/>
                <w:sz w:val="10"/>
                <w:szCs w:val="10"/>
              </w:rPr>
              <w:t>120*60*</w:t>
            </w:r>
            <w:r w:rsidR="00F30210">
              <w:rPr>
                <w:b/>
                <w:sz w:val="10"/>
                <w:szCs w:val="10"/>
              </w:rPr>
              <w:t>55</w:t>
            </w:r>
          </w:p>
        </w:tc>
        <w:tc>
          <w:tcPr>
            <w:tcW w:w="931" w:type="pct"/>
            <w:gridSpan w:val="2"/>
            <w:vAlign w:val="center"/>
          </w:tcPr>
          <w:p w:rsidR="003759A9" w:rsidRPr="00052314" w:rsidRDefault="003759A9" w:rsidP="00F30210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052314">
              <w:rPr>
                <w:b/>
                <w:sz w:val="10"/>
                <w:szCs w:val="10"/>
              </w:rPr>
              <w:t>250*60*</w:t>
            </w:r>
            <w:r w:rsidR="00F30210">
              <w:rPr>
                <w:b/>
                <w:sz w:val="10"/>
                <w:szCs w:val="10"/>
              </w:rPr>
              <w:t>55</w:t>
            </w:r>
          </w:p>
        </w:tc>
        <w:tc>
          <w:tcPr>
            <w:tcW w:w="931" w:type="pct"/>
            <w:gridSpan w:val="3"/>
            <w:vAlign w:val="center"/>
          </w:tcPr>
          <w:p w:rsidR="003759A9" w:rsidRPr="00052314" w:rsidRDefault="003759A9" w:rsidP="00F30210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052314">
              <w:rPr>
                <w:b/>
                <w:sz w:val="10"/>
                <w:szCs w:val="10"/>
              </w:rPr>
              <w:t>250*123*</w:t>
            </w:r>
            <w:r w:rsidR="00F30210">
              <w:rPr>
                <w:b/>
                <w:sz w:val="10"/>
                <w:szCs w:val="10"/>
              </w:rPr>
              <w:t>55</w:t>
            </w:r>
          </w:p>
        </w:tc>
        <w:tc>
          <w:tcPr>
            <w:tcW w:w="933" w:type="pct"/>
            <w:vAlign w:val="center"/>
          </w:tcPr>
          <w:p w:rsidR="003759A9" w:rsidRPr="00052314" w:rsidRDefault="003759A9" w:rsidP="00F30210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052314">
              <w:rPr>
                <w:b/>
                <w:sz w:val="10"/>
                <w:szCs w:val="10"/>
              </w:rPr>
              <w:t>250*210*</w:t>
            </w:r>
            <w:r w:rsidR="00F30210">
              <w:rPr>
                <w:b/>
                <w:sz w:val="10"/>
                <w:szCs w:val="10"/>
              </w:rPr>
              <w:t>55</w:t>
            </w:r>
          </w:p>
        </w:tc>
      </w:tr>
      <w:tr w:rsidR="003759A9" w:rsidRPr="00CE380E" w:rsidTr="00D12F79">
        <w:trPr>
          <w:trHeight w:val="293"/>
        </w:trPr>
        <w:tc>
          <w:tcPr>
            <w:tcW w:w="1274" w:type="pct"/>
            <w:vAlign w:val="center"/>
          </w:tcPr>
          <w:p w:rsidR="003759A9" w:rsidRPr="00EC2B9D" w:rsidRDefault="003759A9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Масса, кг</w:t>
            </w:r>
          </w:p>
        </w:tc>
        <w:tc>
          <w:tcPr>
            <w:tcW w:w="931" w:type="pct"/>
            <w:gridSpan w:val="3"/>
            <w:vAlign w:val="center"/>
          </w:tcPr>
          <w:p w:rsidR="003759A9" w:rsidRPr="00CE380E" w:rsidRDefault="0042014C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</w:t>
            </w:r>
          </w:p>
        </w:tc>
        <w:tc>
          <w:tcPr>
            <w:tcW w:w="931" w:type="pct"/>
            <w:gridSpan w:val="2"/>
            <w:vAlign w:val="center"/>
          </w:tcPr>
          <w:p w:rsidR="003759A9" w:rsidRPr="00CE380E" w:rsidRDefault="0042014C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0,8</w:t>
            </w:r>
          </w:p>
        </w:tc>
        <w:tc>
          <w:tcPr>
            <w:tcW w:w="931" w:type="pct"/>
            <w:gridSpan w:val="3"/>
            <w:vAlign w:val="center"/>
          </w:tcPr>
          <w:p w:rsidR="003759A9" w:rsidRPr="00CE380E" w:rsidRDefault="0042014C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</w:t>
            </w:r>
          </w:p>
        </w:tc>
        <w:tc>
          <w:tcPr>
            <w:tcW w:w="933" w:type="pct"/>
            <w:vAlign w:val="center"/>
          </w:tcPr>
          <w:p w:rsidR="003759A9" w:rsidRPr="00CE380E" w:rsidRDefault="0042014C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2,2</w:t>
            </w:r>
          </w:p>
        </w:tc>
      </w:tr>
      <w:tr w:rsidR="003759A9" w:rsidRPr="00CE380E" w:rsidTr="003E1D12">
        <w:trPr>
          <w:trHeight w:val="427"/>
        </w:trPr>
        <w:tc>
          <w:tcPr>
            <w:tcW w:w="1274" w:type="pct"/>
            <w:vAlign w:val="center"/>
          </w:tcPr>
          <w:p w:rsidR="003759A9" w:rsidRPr="00EC2B9D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Материал исполнения корпуса</w:t>
            </w:r>
          </w:p>
        </w:tc>
        <w:tc>
          <w:tcPr>
            <w:tcW w:w="3726" w:type="pct"/>
            <w:gridSpan w:val="9"/>
            <w:vAlign w:val="center"/>
          </w:tcPr>
          <w:p w:rsidR="003759A9" w:rsidRPr="00CE380E" w:rsidRDefault="00516685" w:rsidP="00516685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F61C96" w:rsidRPr="00CE380E" w:rsidTr="003E1D12">
        <w:trPr>
          <w:trHeight w:val="415"/>
        </w:trPr>
        <w:tc>
          <w:tcPr>
            <w:tcW w:w="1274" w:type="pct"/>
            <w:vAlign w:val="center"/>
          </w:tcPr>
          <w:p w:rsidR="00F61C96" w:rsidRPr="00EC2B9D" w:rsidRDefault="00F61C96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EC2B9D">
              <w:rPr>
                <w:b/>
                <w:sz w:val="14"/>
                <w:szCs w:val="14"/>
              </w:rPr>
              <w:t xml:space="preserve">Температура окружающей среды, </w:t>
            </w:r>
            <w:r w:rsidRPr="00EC2B9D">
              <w:rPr>
                <w:rFonts w:cstheme="minorHAnsi"/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3726" w:type="pct"/>
            <w:gridSpan w:val="9"/>
            <w:vAlign w:val="center"/>
          </w:tcPr>
          <w:p w:rsidR="00F61C96" w:rsidRPr="00CE380E" w:rsidRDefault="00F61C96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516685" w:rsidRPr="009426D2" w:rsidTr="003E1D12">
        <w:trPr>
          <w:trHeight w:val="411"/>
        </w:trPr>
        <w:tc>
          <w:tcPr>
            <w:tcW w:w="1274" w:type="pct"/>
            <w:vAlign w:val="center"/>
          </w:tcPr>
          <w:p w:rsidR="00516685" w:rsidRPr="00335D97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 климатического исполнения</w:t>
            </w:r>
          </w:p>
        </w:tc>
        <w:tc>
          <w:tcPr>
            <w:tcW w:w="3726" w:type="pct"/>
            <w:gridSpan w:val="9"/>
            <w:vAlign w:val="center"/>
          </w:tcPr>
          <w:p w:rsidR="00516685" w:rsidRPr="009426D2" w:rsidRDefault="00516685" w:rsidP="00F61C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</w:t>
            </w:r>
            <w:r w:rsidR="003E1D12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1</w:t>
            </w:r>
          </w:p>
        </w:tc>
      </w:tr>
      <w:tr w:rsidR="00516685" w:rsidRPr="00CA2AED" w:rsidTr="00D12F79">
        <w:trPr>
          <w:cantSplit/>
          <w:trHeight w:val="557"/>
        </w:trPr>
        <w:tc>
          <w:tcPr>
            <w:tcW w:w="1274" w:type="pct"/>
            <w:vAlign w:val="center"/>
          </w:tcPr>
          <w:p w:rsidR="00516685" w:rsidRPr="00335D97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Класс защиты от поражения электрическим током </w:t>
            </w:r>
          </w:p>
        </w:tc>
        <w:tc>
          <w:tcPr>
            <w:tcW w:w="3726" w:type="pct"/>
            <w:gridSpan w:val="9"/>
            <w:vAlign w:val="center"/>
          </w:tcPr>
          <w:p w:rsidR="00516685" w:rsidRPr="00CA2AED" w:rsidRDefault="00516685" w:rsidP="00516685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F61C96" w:rsidRPr="00CE380E" w:rsidTr="003E1D12">
        <w:trPr>
          <w:trHeight w:val="391"/>
        </w:trPr>
        <w:tc>
          <w:tcPr>
            <w:tcW w:w="1274" w:type="pct"/>
            <w:vAlign w:val="center"/>
          </w:tcPr>
          <w:p w:rsidR="00F61C96" w:rsidRPr="00335D97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Степень защиты светодиодного модуля</w:t>
            </w:r>
          </w:p>
        </w:tc>
        <w:tc>
          <w:tcPr>
            <w:tcW w:w="3726" w:type="pct"/>
            <w:gridSpan w:val="9"/>
            <w:vAlign w:val="center"/>
          </w:tcPr>
          <w:p w:rsidR="00F61C96" w:rsidRPr="00516685" w:rsidRDefault="00516685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IP67</w:t>
            </w:r>
          </w:p>
        </w:tc>
      </w:tr>
      <w:tr w:rsidR="00F61C96" w:rsidRPr="00600638" w:rsidTr="003E1D12">
        <w:trPr>
          <w:trHeight w:val="525"/>
        </w:trPr>
        <w:tc>
          <w:tcPr>
            <w:tcW w:w="1274" w:type="pct"/>
            <w:vAlign w:val="center"/>
          </w:tcPr>
          <w:p w:rsidR="00F61C96" w:rsidRPr="008E1A6B" w:rsidRDefault="003E1D12" w:rsidP="008E1A6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Срок гарантии (без условий), </w:t>
            </w:r>
            <w:proofErr w:type="spellStart"/>
            <w:r w:rsidR="008E1A6B">
              <w:rPr>
                <w:b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3726" w:type="pct"/>
            <w:gridSpan w:val="9"/>
            <w:vAlign w:val="center"/>
          </w:tcPr>
          <w:p w:rsidR="00F61C96" w:rsidRPr="003E1D12" w:rsidRDefault="003E1D12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 24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36</w:t>
            </w:r>
          </w:p>
        </w:tc>
      </w:tr>
      <w:tr w:rsidR="003E1D12" w:rsidRPr="00600638" w:rsidTr="003E1D12">
        <w:trPr>
          <w:trHeight w:val="517"/>
        </w:trPr>
        <w:tc>
          <w:tcPr>
            <w:tcW w:w="1274" w:type="pct"/>
            <w:vAlign w:val="center"/>
          </w:tcPr>
          <w:p w:rsidR="003E1D12" w:rsidRDefault="003E1D12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Способ крепления</w:t>
            </w:r>
          </w:p>
        </w:tc>
        <w:tc>
          <w:tcPr>
            <w:tcW w:w="3726" w:type="pct"/>
            <w:gridSpan w:val="9"/>
            <w:vAlign w:val="center"/>
          </w:tcPr>
          <w:p w:rsidR="003E1D12" w:rsidRPr="003E1D12" w:rsidRDefault="003E1D12" w:rsidP="003E1D12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Кронштейн</w:t>
            </w:r>
            <w:r w:rsidR="00596E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Консоль</w:t>
            </w:r>
            <w:r w:rsidR="00596E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t>V</w:t>
            </w:r>
            <w:r w:rsidRPr="003E1D12">
              <w:rPr>
                <w:rFonts w:cstheme="minorHAnsi"/>
                <w:b/>
                <w:sz w:val="14"/>
                <w:szCs w:val="14"/>
              </w:rPr>
              <w:t>-</w:t>
            </w:r>
            <w:r>
              <w:rPr>
                <w:rFonts w:cstheme="minorHAnsi"/>
                <w:b/>
                <w:sz w:val="14"/>
                <w:szCs w:val="14"/>
              </w:rPr>
              <w:t>образная консоль</w:t>
            </w:r>
            <w:r w:rsidR="00596ECF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Магнит</w:t>
            </w:r>
          </w:p>
        </w:tc>
      </w:tr>
    </w:tbl>
    <w:p w:rsidR="00B53759" w:rsidRDefault="00B53759" w:rsidP="004945CB">
      <w:pPr>
        <w:spacing w:after="0" w:line="0" w:lineRule="atLeast"/>
        <w:rPr>
          <w:sz w:val="28"/>
          <w:szCs w:val="28"/>
        </w:rPr>
      </w:pPr>
    </w:p>
    <w:p w:rsidR="003759A9" w:rsidRDefault="003759A9" w:rsidP="004945CB">
      <w:pPr>
        <w:spacing w:after="0" w:line="0" w:lineRule="atLeast"/>
        <w:rPr>
          <w:sz w:val="28"/>
          <w:szCs w:val="28"/>
        </w:rPr>
      </w:pPr>
    </w:p>
    <w:p w:rsidR="008E241D" w:rsidRPr="006310FD" w:rsidRDefault="006310FD" w:rsidP="006310FD">
      <w:pPr>
        <w:spacing w:after="0" w:line="0" w:lineRule="atLeast"/>
        <w:ind w:left="-142"/>
        <w:rPr>
          <w:b/>
          <w:sz w:val="28"/>
          <w:szCs w:val="28"/>
        </w:rPr>
      </w:pPr>
      <w:r w:rsidRPr="00FB4A24">
        <w:rPr>
          <w:b/>
          <w:sz w:val="28"/>
          <w:szCs w:val="28"/>
        </w:rPr>
        <w:t xml:space="preserve">Модельный ряд </w:t>
      </w:r>
      <w:r>
        <w:rPr>
          <w:b/>
          <w:sz w:val="28"/>
          <w:szCs w:val="28"/>
        </w:rPr>
        <w:t>Спектр ЖКХ/Парк/</w:t>
      </w:r>
      <w:proofErr w:type="spellStart"/>
      <w:r>
        <w:rPr>
          <w:b/>
          <w:sz w:val="28"/>
          <w:szCs w:val="28"/>
        </w:rPr>
        <w:t>Пром</w:t>
      </w:r>
      <w:proofErr w:type="spellEnd"/>
      <w:r>
        <w:rPr>
          <w:b/>
          <w:sz w:val="28"/>
          <w:szCs w:val="28"/>
        </w:rPr>
        <w:t>/Дом/Магнит</w:t>
      </w:r>
    </w:p>
    <w:tbl>
      <w:tblPr>
        <w:tblStyle w:val="af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849"/>
        <w:gridCol w:w="939"/>
        <w:gridCol w:w="1029"/>
        <w:gridCol w:w="1010"/>
        <w:gridCol w:w="1008"/>
        <w:gridCol w:w="1019"/>
      </w:tblGrid>
      <w:tr w:rsidR="008E241D" w:rsidRPr="00583DC4" w:rsidTr="0042014C">
        <w:trPr>
          <w:trHeight w:val="529"/>
        </w:trPr>
        <w:tc>
          <w:tcPr>
            <w:tcW w:w="564" w:type="pct"/>
            <w:vAlign w:val="center"/>
          </w:tcPr>
          <w:p w:rsidR="003753C6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753C6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  <w:p w:rsidR="008E241D" w:rsidRP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50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63" w:type="pct"/>
            <w:vAlign w:val="center"/>
          </w:tcPr>
          <w:p w:rsid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6310FD" w:rsidP="00C444F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2"/>
                <w:szCs w:val="12"/>
              </w:rPr>
              <w:t>10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62" w:type="pct"/>
            <w:vAlign w:val="center"/>
          </w:tcPr>
          <w:p w:rsidR="00D12F79" w:rsidRDefault="006310FD" w:rsidP="00D12F79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  <w:p w:rsidR="008E241D" w:rsidRPr="00D12F79" w:rsidRDefault="006310FD" w:rsidP="00D12F79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15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21" w:type="pct"/>
            <w:vAlign w:val="center"/>
          </w:tcPr>
          <w:p w:rsid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6310FD" w:rsidP="00C444F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2"/>
                <w:szCs w:val="12"/>
              </w:rPr>
              <w:t>20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81" w:type="pct"/>
            <w:vAlign w:val="center"/>
          </w:tcPr>
          <w:p w:rsid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6310FD" w:rsidP="00C444FA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25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68" w:type="pct"/>
            <w:vAlign w:val="center"/>
          </w:tcPr>
          <w:p w:rsidR="00C444FA" w:rsidRDefault="00C444FA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C444FA" w:rsidP="00C444FA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30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67" w:type="pct"/>
            <w:vAlign w:val="center"/>
          </w:tcPr>
          <w:p w:rsidR="00C444FA" w:rsidRDefault="00C444FA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C444FA" w:rsidP="00C444FA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40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74" w:type="pct"/>
            <w:vAlign w:val="center"/>
          </w:tcPr>
          <w:p w:rsidR="00C444FA" w:rsidRDefault="00C444FA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C444FA" w:rsidP="00C444FA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50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Т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8E241D" w:rsidRPr="00CE380E" w:rsidTr="00C444FA">
        <w:trPr>
          <w:trHeight w:val="325"/>
        </w:trPr>
        <w:tc>
          <w:tcPr>
            <w:tcW w:w="5000" w:type="pct"/>
            <w:gridSpan w:val="8"/>
            <w:vAlign w:val="center"/>
          </w:tcPr>
          <w:p w:rsidR="008E241D" w:rsidRPr="003005F0" w:rsidRDefault="003005F0" w:rsidP="003005F0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2"/>
                <w:szCs w:val="12"/>
              </w:rPr>
              <w:t>37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44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74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3005F0">
              <w:rPr>
                <w:rFonts w:cstheme="minorHAnsi"/>
                <w:b/>
                <w:sz w:val="12"/>
                <w:szCs w:val="12"/>
              </w:rPr>
              <w:t>88</w:t>
            </w:r>
            <w:r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111</w:t>
            </w:r>
            <w:r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132</w:t>
            </w:r>
            <w:r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148</w:t>
            </w:r>
            <w:r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176</w:t>
            </w:r>
            <w:r w:rsidR="008E241D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2"/>
                <w:szCs w:val="12"/>
              </w:rPr>
              <w:t>185</w:t>
            </w:r>
            <w:r w:rsidR="008E241D" w:rsidRPr="00583DC4">
              <w:rPr>
                <w:b/>
                <w:sz w:val="12"/>
                <w:szCs w:val="12"/>
              </w:rPr>
              <w:t>/</w:t>
            </w:r>
            <w:r w:rsidR="008E241D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220</w:t>
            </w:r>
            <w:r w:rsidR="008E241D" w:rsidRPr="00583DC4">
              <w:rPr>
                <w:b/>
                <w:sz w:val="12"/>
                <w:szCs w:val="12"/>
              </w:rPr>
              <w:t>/</w:t>
            </w:r>
            <w:r w:rsidR="008E241D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222</w:t>
            </w:r>
            <w:r w:rsidR="008E241D" w:rsidRPr="00583DC4">
              <w:rPr>
                <w:b/>
                <w:sz w:val="12"/>
                <w:szCs w:val="12"/>
              </w:rPr>
              <w:t>/</w:t>
            </w:r>
            <w:r w:rsidR="008E241D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264</w:t>
            </w:r>
            <w:r w:rsid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D40A21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40A21" w:rsidRPr="00D40A21">
              <w:rPr>
                <w:rFonts w:cstheme="minorHAnsi"/>
                <w:b/>
                <w:sz w:val="12"/>
                <w:szCs w:val="12"/>
                <w:lang w:val="en-US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>96</w:t>
            </w:r>
            <w:r w:rsidR="00D40A21"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D40A21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352</w:t>
            </w:r>
            <w:r w:rsidR="00D40A21"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D40A21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40A21">
              <w:rPr>
                <w:rFonts w:cstheme="minorHAnsi"/>
                <w:b/>
                <w:sz w:val="12"/>
                <w:szCs w:val="12"/>
                <w:lang w:val="en-US"/>
              </w:rPr>
              <w:t>3</w:t>
            </w:r>
            <w:r>
              <w:rPr>
                <w:rFonts w:cstheme="minorHAnsi"/>
                <w:b/>
                <w:sz w:val="12"/>
                <w:szCs w:val="12"/>
              </w:rPr>
              <w:t>70</w:t>
            </w:r>
            <w:r w:rsidR="00D40A21"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D40A21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440</w:t>
            </w:r>
          </w:p>
        </w:tc>
      </w:tr>
      <w:tr w:rsidR="008E241D" w:rsidRPr="00802CE7" w:rsidTr="003005F0">
        <w:trPr>
          <w:trHeight w:val="360"/>
        </w:trPr>
        <w:tc>
          <w:tcPr>
            <w:tcW w:w="5000" w:type="pct"/>
            <w:gridSpan w:val="8"/>
            <w:vAlign w:val="center"/>
          </w:tcPr>
          <w:p w:rsidR="008E241D" w:rsidRPr="003005F0" w:rsidRDefault="003005F0" w:rsidP="003005F0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  <w:r>
              <w:rPr>
                <w:b/>
                <w:sz w:val="12"/>
                <w:szCs w:val="12"/>
              </w:rPr>
              <w:t>227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6720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12454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13440</w:t>
            </w:r>
            <w:r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Pr="003005F0">
              <w:rPr>
                <w:rFonts w:cstheme="minorHAnsi"/>
                <w:b/>
                <w:sz w:val="12"/>
                <w:szCs w:val="12"/>
              </w:rPr>
              <w:t>18681/</w:t>
            </w:r>
            <w:r w:rsidR="008E241D"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b/>
                <w:sz w:val="12"/>
                <w:szCs w:val="12"/>
              </w:rPr>
              <w:t>20160</w:t>
            </w:r>
            <w:r w:rsidR="008E241D" w:rsidRPr="00583DC4">
              <w:rPr>
                <w:b/>
                <w:sz w:val="12"/>
                <w:szCs w:val="12"/>
              </w:rPr>
              <w:t>/</w:t>
            </w:r>
            <w:r w:rsidR="008E241D"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24908</w:t>
            </w:r>
            <w:r w:rsidR="008E241D" w:rsidRPr="00583DC4">
              <w:rPr>
                <w:b/>
                <w:sz w:val="12"/>
                <w:szCs w:val="12"/>
              </w:rPr>
              <w:t>/</w:t>
            </w:r>
            <w:r w:rsidR="008E241D"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D40A21">
              <w:rPr>
                <w:rFonts w:cstheme="minorHAnsi"/>
                <w:b/>
                <w:sz w:val="12"/>
                <w:szCs w:val="12"/>
                <w:lang w:val="en-US"/>
              </w:rPr>
              <w:t>2</w:t>
            </w:r>
            <w:r>
              <w:rPr>
                <w:rFonts w:cstheme="minorHAnsi"/>
                <w:b/>
                <w:sz w:val="12"/>
                <w:szCs w:val="12"/>
              </w:rPr>
              <w:t>6880</w:t>
            </w:r>
            <w:r w:rsidR="008E241D" w:rsidRPr="00583DC4">
              <w:rPr>
                <w:b/>
                <w:sz w:val="12"/>
                <w:szCs w:val="12"/>
              </w:rPr>
              <w:t>/</w:t>
            </w:r>
            <w:r w:rsidR="008E241D"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31135</w:t>
            </w:r>
            <w:r w:rsid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D40A21"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Pr="003005F0">
              <w:rPr>
                <w:rFonts w:cstheme="minorHAnsi"/>
                <w:b/>
                <w:sz w:val="12"/>
                <w:szCs w:val="12"/>
              </w:rPr>
              <w:t>33600/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b/>
                <w:sz w:val="12"/>
                <w:szCs w:val="12"/>
              </w:rPr>
              <w:t>37362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40320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49815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53760</w:t>
            </w:r>
            <w:r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Pr="003005F0">
              <w:rPr>
                <w:rFonts w:cstheme="minorHAnsi"/>
                <w:b/>
                <w:sz w:val="12"/>
                <w:szCs w:val="12"/>
              </w:rPr>
              <w:t>62270/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b/>
                <w:sz w:val="12"/>
                <w:szCs w:val="12"/>
                <w:lang w:val="en-US"/>
              </w:rPr>
              <w:t>6720</w:t>
            </w:r>
            <w:r>
              <w:rPr>
                <w:b/>
                <w:sz w:val="12"/>
                <w:szCs w:val="12"/>
              </w:rPr>
              <w:t>0</w:t>
            </w:r>
          </w:p>
        </w:tc>
      </w:tr>
      <w:tr w:rsidR="008E241D" w:rsidTr="00D12F79">
        <w:trPr>
          <w:trHeight w:val="421"/>
        </w:trPr>
        <w:tc>
          <w:tcPr>
            <w:tcW w:w="5000" w:type="pct"/>
            <w:gridSpan w:val="8"/>
            <w:vAlign w:val="center"/>
          </w:tcPr>
          <w:p w:rsidR="008E241D" w:rsidRDefault="00052314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8E241D" w:rsidTr="00D12F79">
        <w:trPr>
          <w:trHeight w:val="257"/>
        </w:trPr>
        <w:tc>
          <w:tcPr>
            <w:tcW w:w="5000" w:type="pct"/>
            <w:gridSpan w:val="8"/>
            <w:vAlign w:val="center"/>
          </w:tcPr>
          <w:p w:rsidR="008E241D" w:rsidRDefault="00052314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8E241D" w:rsidTr="00C444FA">
        <w:trPr>
          <w:trHeight w:val="403"/>
        </w:trPr>
        <w:tc>
          <w:tcPr>
            <w:tcW w:w="5000" w:type="pct"/>
            <w:gridSpan w:val="8"/>
            <w:vAlign w:val="center"/>
          </w:tcPr>
          <w:p w:rsidR="008E241D" w:rsidRDefault="00E16F2D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8E241D" w:rsidRPr="00CE380E" w:rsidTr="00740A8C">
        <w:trPr>
          <w:trHeight w:val="267"/>
        </w:trPr>
        <w:tc>
          <w:tcPr>
            <w:tcW w:w="5000" w:type="pct"/>
            <w:gridSpan w:val="8"/>
            <w:vAlign w:val="center"/>
          </w:tcPr>
          <w:p w:rsidR="008E241D" w:rsidRDefault="008E241D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8E241D" w:rsidRPr="00F61C96" w:rsidTr="00740A8C">
        <w:trPr>
          <w:trHeight w:val="413"/>
        </w:trPr>
        <w:tc>
          <w:tcPr>
            <w:tcW w:w="5000" w:type="pct"/>
            <w:gridSpan w:val="8"/>
            <w:vAlign w:val="center"/>
          </w:tcPr>
          <w:p w:rsidR="008E241D" w:rsidRPr="008E241D" w:rsidRDefault="008E1A6B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SAMSUNG</w:t>
            </w:r>
          </w:p>
        </w:tc>
      </w:tr>
      <w:tr w:rsidR="008E241D" w:rsidRPr="00CE380E" w:rsidTr="00C444FA">
        <w:trPr>
          <w:trHeight w:val="405"/>
        </w:trPr>
        <w:tc>
          <w:tcPr>
            <w:tcW w:w="5000" w:type="pct"/>
            <w:gridSpan w:val="8"/>
            <w:vAlign w:val="center"/>
          </w:tcPr>
          <w:p w:rsidR="008E241D" w:rsidRDefault="00D31297" w:rsidP="00D3129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6F2D">
              <w:rPr>
                <w:b/>
                <w:sz w:val="14"/>
                <w:szCs w:val="14"/>
              </w:rPr>
              <w:t>74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6F2D">
              <w:rPr>
                <w:b/>
                <w:sz w:val="14"/>
                <w:szCs w:val="14"/>
              </w:rPr>
              <w:t>80</w:t>
            </w:r>
          </w:p>
        </w:tc>
      </w:tr>
      <w:tr w:rsidR="008E241D" w:rsidRPr="00CE380E" w:rsidTr="0042014C">
        <w:trPr>
          <w:trHeight w:val="424"/>
        </w:trPr>
        <w:tc>
          <w:tcPr>
            <w:tcW w:w="564" w:type="pct"/>
            <w:vAlign w:val="center"/>
          </w:tcPr>
          <w:p w:rsidR="008E241D" w:rsidRPr="006310FD" w:rsidRDefault="006310FD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84</w:t>
            </w:r>
          </w:p>
        </w:tc>
        <w:tc>
          <w:tcPr>
            <w:tcW w:w="563" w:type="pct"/>
            <w:vAlign w:val="center"/>
          </w:tcPr>
          <w:p w:rsidR="008E241D" w:rsidRPr="006310FD" w:rsidRDefault="006310FD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168</w:t>
            </w:r>
          </w:p>
        </w:tc>
        <w:tc>
          <w:tcPr>
            <w:tcW w:w="562" w:type="pct"/>
            <w:vAlign w:val="center"/>
          </w:tcPr>
          <w:p w:rsidR="008E241D" w:rsidRPr="006310FD" w:rsidRDefault="006310FD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252</w:t>
            </w:r>
          </w:p>
        </w:tc>
        <w:tc>
          <w:tcPr>
            <w:tcW w:w="621" w:type="pct"/>
            <w:vAlign w:val="center"/>
          </w:tcPr>
          <w:p w:rsidR="008E241D" w:rsidRPr="006310FD" w:rsidRDefault="006310FD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336</w:t>
            </w:r>
          </w:p>
        </w:tc>
        <w:tc>
          <w:tcPr>
            <w:tcW w:w="681" w:type="pct"/>
            <w:vAlign w:val="center"/>
          </w:tcPr>
          <w:p w:rsidR="008E241D" w:rsidRPr="006310FD" w:rsidRDefault="006310FD" w:rsidP="006310FD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420</w:t>
            </w:r>
          </w:p>
        </w:tc>
        <w:tc>
          <w:tcPr>
            <w:tcW w:w="668" w:type="pct"/>
            <w:vAlign w:val="center"/>
          </w:tcPr>
          <w:p w:rsidR="008E241D" w:rsidRDefault="00052314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504</w:t>
            </w:r>
          </w:p>
        </w:tc>
        <w:tc>
          <w:tcPr>
            <w:tcW w:w="667" w:type="pct"/>
            <w:vAlign w:val="center"/>
          </w:tcPr>
          <w:p w:rsidR="008E241D" w:rsidRDefault="00052314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672</w:t>
            </w:r>
          </w:p>
        </w:tc>
        <w:tc>
          <w:tcPr>
            <w:tcW w:w="674" w:type="pct"/>
            <w:vAlign w:val="center"/>
          </w:tcPr>
          <w:p w:rsidR="008E241D" w:rsidRDefault="00052314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840</w:t>
            </w:r>
          </w:p>
        </w:tc>
      </w:tr>
      <w:tr w:rsidR="008E241D" w:rsidRPr="00CE380E" w:rsidTr="00C444FA">
        <w:trPr>
          <w:trHeight w:val="402"/>
        </w:trPr>
        <w:tc>
          <w:tcPr>
            <w:tcW w:w="5000" w:type="pct"/>
            <w:gridSpan w:val="8"/>
            <w:vAlign w:val="center"/>
          </w:tcPr>
          <w:p w:rsidR="008E241D" w:rsidRPr="00583DC4" w:rsidRDefault="008E241D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 xml:space="preserve">)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Ш (160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8E241D" w:rsidRPr="00CE380E" w:rsidTr="00C444FA">
        <w:trPr>
          <w:trHeight w:val="438"/>
        </w:trPr>
        <w:tc>
          <w:tcPr>
            <w:tcW w:w="5000" w:type="pct"/>
            <w:gridSpan w:val="8"/>
            <w:vAlign w:val="center"/>
          </w:tcPr>
          <w:p w:rsidR="008E241D" w:rsidRPr="00583DC4" w:rsidRDefault="008E241D" w:rsidP="00F30210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5700К</w:t>
            </w:r>
          </w:p>
        </w:tc>
      </w:tr>
      <w:tr w:rsidR="008E241D" w:rsidRPr="003E1D12" w:rsidTr="00C444FA">
        <w:trPr>
          <w:trHeight w:val="499"/>
        </w:trPr>
        <w:tc>
          <w:tcPr>
            <w:tcW w:w="5000" w:type="pct"/>
            <w:gridSpan w:val="8"/>
            <w:vAlign w:val="center"/>
          </w:tcPr>
          <w:p w:rsidR="008E241D" w:rsidRPr="003E1D12" w:rsidRDefault="008E241D" w:rsidP="00367496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8E241D" w:rsidRPr="00CE380E" w:rsidTr="00D12F79">
        <w:trPr>
          <w:trHeight w:val="351"/>
        </w:trPr>
        <w:tc>
          <w:tcPr>
            <w:tcW w:w="5000" w:type="pct"/>
            <w:gridSpan w:val="8"/>
            <w:vAlign w:val="center"/>
          </w:tcPr>
          <w:p w:rsidR="008E241D" w:rsidRPr="00583DC4" w:rsidRDefault="00C96336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Монолитный поликарбонат/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Поликарбонат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8D2380" w:rsidRPr="00CA2AED" w:rsidTr="00D12F79">
        <w:trPr>
          <w:trHeight w:val="555"/>
        </w:trPr>
        <w:tc>
          <w:tcPr>
            <w:tcW w:w="564" w:type="pct"/>
            <w:vAlign w:val="center"/>
          </w:tcPr>
          <w:p w:rsidR="008E241D" w:rsidRPr="0042014C" w:rsidRDefault="00F30210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400*60*55</w:t>
            </w:r>
          </w:p>
        </w:tc>
        <w:tc>
          <w:tcPr>
            <w:tcW w:w="563" w:type="pct"/>
            <w:vAlign w:val="center"/>
          </w:tcPr>
          <w:p w:rsidR="008D2380" w:rsidRPr="0042014C" w:rsidRDefault="00740A8C" w:rsidP="008D238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400*123*55</w:t>
            </w:r>
          </w:p>
          <w:p w:rsidR="008D2380" w:rsidRPr="0042014C" w:rsidRDefault="008D2380" w:rsidP="008D238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  <w:p w:rsidR="008E241D" w:rsidRPr="0042014C" w:rsidRDefault="00740A8C" w:rsidP="008D238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 xml:space="preserve"> 800*60*55</w:t>
            </w:r>
          </w:p>
        </w:tc>
        <w:tc>
          <w:tcPr>
            <w:tcW w:w="562" w:type="pct"/>
            <w:vAlign w:val="center"/>
          </w:tcPr>
          <w:p w:rsidR="008E241D" w:rsidRPr="0042014C" w:rsidRDefault="00740A8C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400*210*55</w:t>
            </w:r>
          </w:p>
        </w:tc>
        <w:tc>
          <w:tcPr>
            <w:tcW w:w="621" w:type="pct"/>
            <w:vAlign w:val="center"/>
          </w:tcPr>
          <w:p w:rsidR="008D2380" w:rsidRPr="0042014C" w:rsidRDefault="008D2380" w:rsidP="0042014C">
            <w:pPr>
              <w:spacing w:line="0" w:lineRule="atLeast"/>
              <w:ind w:right="113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400*250*55</w:t>
            </w:r>
          </w:p>
          <w:p w:rsidR="008D2380" w:rsidRPr="0042014C" w:rsidRDefault="008D2380" w:rsidP="0042014C">
            <w:pPr>
              <w:spacing w:line="0" w:lineRule="atLeast"/>
              <w:ind w:right="113"/>
              <w:jc w:val="center"/>
              <w:rPr>
                <w:b/>
                <w:sz w:val="12"/>
                <w:szCs w:val="12"/>
              </w:rPr>
            </w:pPr>
          </w:p>
          <w:p w:rsidR="008E241D" w:rsidRPr="0042014C" w:rsidRDefault="008D2380" w:rsidP="0042014C">
            <w:pPr>
              <w:spacing w:line="0" w:lineRule="atLeast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800*123*55</w:t>
            </w:r>
          </w:p>
        </w:tc>
        <w:tc>
          <w:tcPr>
            <w:tcW w:w="681" w:type="pct"/>
            <w:vAlign w:val="center"/>
          </w:tcPr>
          <w:p w:rsidR="008E241D" w:rsidRPr="0042014C" w:rsidRDefault="008D2380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400*312*55</w:t>
            </w:r>
          </w:p>
        </w:tc>
        <w:tc>
          <w:tcPr>
            <w:tcW w:w="668" w:type="pct"/>
            <w:vAlign w:val="center"/>
          </w:tcPr>
          <w:p w:rsidR="008E241D" w:rsidRPr="0042014C" w:rsidRDefault="008D2380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800*</w:t>
            </w:r>
            <w:r w:rsidR="0042014C" w:rsidRPr="0042014C">
              <w:rPr>
                <w:b/>
                <w:sz w:val="12"/>
                <w:szCs w:val="12"/>
              </w:rPr>
              <w:t>210*55</w:t>
            </w:r>
          </w:p>
        </w:tc>
        <w:tc>
          <w:tcPr>
            <w:tcW w:w="667" w:type="pct"/>
            <w:vAlign w:val="center"/>
          </w:tcPr>
          <w:p w:rsidR="008E241D" w:rsidRPr="0042014C" w:rsidRDefault="0042014C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800*250*55</w:t>
            </w:r>
          </w:p>
        </w:tc>
        <w:tc>
          <w:tcPr>
            <w:tcW w:w="674" w:type="pct"/>
            <w:vAlign w:val="center"/>
          </w:tcPr>
          <w:p w:rsidR="008E241D" w:rsidRPr="0042014C" w:rsidRDefault="0042014C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800*312*55</w:t>
            </w:r>
          </w:p>
        </w:tc>
      </w:tr>
      <w:tr w:rsidR="0042014C" w:rsidRPr="00CE380E" w:rsidTr="0042014C">
        <w:trPr>
          <w:trHeight w:val="270"/>
        </w:trPr>
        <w:tc>
          <w:tcPr>
            <w:tcW w:w="564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1,5</w:t>
            </w:r>
          </w:p>
        </w:tc>
        <w:tc>
          <w:tcPr>
            <w:tcW w:w="563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3,0</w:t>
            </w:r>
          </w:p>
        </w:tc>
        <w:tc>
          <w:tcPr>
            <w:tcW w:w="562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4,5</w:t>
            </w:r>
          </w:p>
        </w:tc>
        <w:tc>
          <w:tcPr>
            <w:tcW w:w="621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6,0</w:t>
            </w:r>
          </w:p>
        </w:tc>
        <w:tc>
          <w:tcPr>
            <w:tcW w:w="681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7,5</w:t>
            </w:r>
          </w:p>
        </w:tc>
        <w:tc>
          <w:tcPr>
            <w:tcW w:w="668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9,0</w:t>
            </w:r>
          </w:p>
        </w:tc>
        <w:tc>
          <w:tcPr>
            <w:tcW w:w="667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12,0</w:t>
            </w:r>
          </w:p>
        </w:tc>
        <w:tc>
          <w:tcPr>
            <w:tcW w:w="674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15,0</w:t>
            </w:r>
          </w:p>
        </w:tc>
      </w:tr>
      <w:tr w:rsidR="0042014C" w:rsidRPr="00CE380E" w:rsidTr="00C444FA">
        <w:trPr>
          <w:trHeight w:val="411"/>
        </w:trPr>
        <w:tc>
          <w:tcPr>
            <w:tcW w:w="5000" w:type="pct"/>
            <w:gridSpan w:val="8"/>
            <w:vAlign w:val="center"/>
          </w:tcPr>
          <w:p w:rsidR="0042014C" w:rsidRPr="00583DC4" w:rsidRDefault="0042014C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42014C" w:rsidRPr="00CE380E" w:rsidTr="00C444FA">
        <w:trPr>
          <w:trHeight w:val="460"/>
        </w:trPr>
        <w:tc>
          <w:tcPr>
            <w:tcW w:w="5000" w:type="pct"/>
            <w:gridSpan w:val="8"/>
            <w:vAlign w:val="center"/>
          </w:tcPr>
          <w:p w:rsidR="0042014C" w:rsidRPr="00CE380E" w:rsidRDefault="0042014C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42014C" w:rsidRPr="009426D2" w:rsidTr="00D12F79">
        <w:trPr>
          <w:trHeight w:val="395"/>
        </w:trPr>
        <w:tc>
          <w:tcPr>
            <w:tcW w:w="5000" w:type="pct"/>
            <w:gridSpan w:val="8"/>
            <w:vAlign w:val="center"/>
          </w:tcPr>
          <w:p w:rsid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 1</w:t>
            </w:r>
          </w:p>
        </w:tc>
      </w:tr>
      <w:tr w:rsidR="0042014C" w:rsidRPr="00CA2AED" w:rsidTr="00C444FA">
        <w:trPr>
          <w:cantSplit/>
          <w:trHeight w:val="526"/>
        </w:trPr>
        <w:tc>
          <w:tcPr>
            <w:tcW w:w="5000" w:type="pct"/>
            <w:gridSpan w:val="8"/>
            <w:vAlign w:val="center"/>
          </w:tcPr>
          <w:p w:rsid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42014C" w:rsidRPr="00516685" w:rsidTr="00D12F79">
        <w:trPr>
          <w:trHeight w:val="423"/>
        </w:trPr>
        <w:tc>
          <w:tcPr>
            <w:tcW w:w="5000" w:type="pct"/>
            <w:gridSpan w:val="8"/>
            <w:vAlign w:val="center"/>
          </w:tcPr>
          <w:p w:rsidR="0042014C" w:rsidRDefault="0042014C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IP67</w:t>
            </w:r>
          </w:p>
        </w:tc>
      </w:tr>
      <w:tr w:rsidR="0042014C" w:rsidRPr="003E1D12" w:rsidTr="00C444FA">
        <w:trPr>
          <w:trHeight w:val="487"/>
        </w:trPr>
        <w:tc>
          <w:tcPr>
            <w:tcW w:w="5000" w:type="pct"/>
            <w:gridSpan w:val="8"/>
            <w:vAlign w:val="center"/>
          </w:tcPr>
          <w:p w:rsidR="0042014C" w:rsidRPr="00583DC4" w:rsidRDefault="0042014C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36</w:t>
            </w:r>
          </w:p>
        </w:tc>
      </w:tr>
      <w:tr w:rsidR="0042014C" w:rsidRPr="003E1D12" w:rsidTr="00C444FA">
        <w:trPr>
          <w:trHeight w:val="551"/>
        </w:trPr>
        <w:tc>
          <w:tcPr>
            <w:tcW w:w="5000" w:type="pct"/>
            <w:gridSpan w:val="8"/>
            <w:vAlign w:val="center"/>
          </w:tcPr>
          <w:p w:rsidR="0042014C" w:rsidRPr="00583DC4" w:rsidRDefault="0042014C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Поворотная лира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Кронштейн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Консоль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t>V</w:t>
            </w:r>
            <w:r w:rsidRPr="003E1D12">
              <w:rPr>
                <w:rFonts w:cstheme="minorHAnsi"/>
                <w:b/>
                <w:sz w:val="14"/>
                <w:szCs w:val="14"/>
              </w:rPr>
              <w:t>-</w:t>
            </w:r>
            <w:r>
              <w:rPr>
                <w:rFonts w:cstheme="minorHAnsi"/>
                <w:b/>
                <w:sz w:val="14"/>
                <w:szCs w:val="14"/>
              </w:rPr>
              <w:t xml:space="preserve">образная консоль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Магнит</w:t>
            </w:r>
          </w:p>
        </w:tc>
      </w:tr>
    </w:tbl>
    <w:p w:rsidR="00EB3D2E" w:rsidRDefault="00DA0230" w:rsidP="001D2977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127635</wp:posOffset>
            </wp:positionV>
            <wp:extent cx="2040255" cy="294005"/>
            <wp:effectExtent l="19050" t="0" r="0" b="0"/>
            <wp:wrapSquare wrapText="bothSides"/>
            <wp:docPr id="5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127000</wp:posOffset>
            </wp:positionV>
            <wp:extent cx="2040255" cy="293370"/>
            <wp:effectExtent l="19050" t="0" r="0" b="0"/>
            <wp:wrapSquare wrapText="bothSides"/>
            <wp:docPr id="6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977" w:rsidRDefault="001D2977" w:rsidP="001D2977">
      <w:pPr>
        <w:spacing w:after="0" w:line="0" w:lineRule="atLeast"/>
        <w:rPr>
          <w:sz w:val="18"/>
          <w:szCs w:val="18"/>
        </w:rPr>
      </w:pPr>
    </w:p>
    <w:p w:rsidR="00EB3D2E" w:rsidRDefault="00EB3D2E" w:rsidP="001D2977">
      <w:pPr>
        <w:spacing w:after="0" w:line="0" w:lineRule="atLeast"/>
        <w:rPr>
          <w:sz w:val="18"/>
          <w:szCs w:val="18"/>
        </w:rPr>
      </w:pPr>
    </w:p>
    <w:p w:rsidR="001D2977" w:rsidRDefault="001D2977" w:rsidP="001D2977">
      <w:pPr>
        <w:spacing w:after="0" w:line="0" w:lineRule="atLeast"/>
        <w:rPr>
          <w:sz w:val="18"/>
          <w:szCs w:val="18"/>
        </w:rPr>
      </w:pPr>
    </w:p>
    <w:tbl>
      <w:tblPr>
        <w:tblStyle w:val="af"/>
        <w:tblW w:w="49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314"/>
        <w:gridCol w:w="1656"/>
        <w:gridCol w:w="1701"/>
        <w:gridCol w:w="1603"/>
      </w:tblGrid>
      <w:tr w:rsidR="00C96336" w:rsidRPr="00583DC4" w:rsidTr="00D55782">
        <w:trPr>
          <w:trHeight w:val="541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E03F8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138" w:type="pct"/>
            <w:vAlign w:val="center"/>
          </w:tcPr>
          <w:p w:rsidR="00C96336" w:rsidRPr="00583DC4" w:rsidRDefault="00C96336" w:rsidP="00D55782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Торг </w:t>
            </w:r>
            <w:r w:rsidR="00D55782">
              <w:rPr>
                <w:b/>
                <w:sz w:val="12"/>
                <w:szCs w:val="12"/>
              </w:rPr>
              <w:t xml:space="preserve">20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169" w:type="pct"/>
            <w:vAlign w:val="center"/>
          </w:tcPr>
          <w:p w:rsidR="00C96336" w:rsidRPr="00583DC4" w:rsidRDefault="00C96336" w:rsidP="00D557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Торг </w:t>
            </w:r>
            <w:r w:rsidR="00D55782">
              <w:rPr>
                <w:b/>
                <w:sz w:val="12"/>
                <w:szCs w:val="12"/>
              </w:rPr>
              <w:t xml:space="preserve">30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102" w:type="pct"/>
            <w:vAlign w:val="center"/>
          </w:tcPr>
          <w:p w:rsidR="00C96336" w:rsidRPr="00583DC4" w:rsidRDefault="00C96336" w:rsidP="00D557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Торг</w:t>
            </w:r>
            <w:r w:rsidRPr="00583DC4">
              <w:rPr>
                <w:b/>
                <w:sz w:val="12"/>
                <w:szCs w:val="12"/>
              </w:rPr>
              <w:t xml:space="preserve">  </w:t>
            </w:r>
            <w:r w:rsidR="00D55782">
              <w:rPr>
                <w:b/>
                <w:sz w:val="12"/>
                <w:szCs w:val="12"/>
              </w:rPr>
              <w:t xml:space="preserve">40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C96336" w:rsidRPr="00CE380E" w:rsidTr="00D55782">
        <w:trPr>
          <w:trHeight w:val="308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Мощность , Вт (не более)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C26EB3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b/>
                <w:sz w:val="12"/>
                <w:szCs w:val="12"/>
              </w:rPr>
              <w:t>18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b/>
                <w:sz w:val="12"/>
                <w:szCs w:val="12"/>
              </w:rPr>
              <w:t>21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26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31/</w:t>
            </w:r>
            <w:r w:rsidR="00C26EB3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b/>
                <w:sz w:val="12"/>
                <w:szCs w:val="12"/>
              </w:rPr>
              <w:t>35</w:t>
            </w:r>
            <w:r w:rsidR="00C26EB3" w:rsidRPr="00583DC4">
              <w:rPr>
                <w:b/>
                <w:sz w:val="12"/>
                <w:szCs w:val="12"/>
              </w:rPr>
              <w:t>/</w:t>
            </w:r>
            <w:r w:rsidR="00C26EB3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b/>
                <w:sz w:val="12"/>
                <w:szCs w:val="12"/>
              </w:rPr>
              <w:t>42</w:t>
            </w:r>
          </w:p>
        </w:tc>
      </w:tr>
      <w:tr w:rsidR="00C96336" w:rsidRPr="00802CE7" w:rsidTr="00D55782">
        <w:trPr>
          <w:trHeight w:val="383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Общий световой поток, Лм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802CE7" w:rsidRDefault="00C96336" w:rsidP="00C26EB3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b/>
                <w:sz w:val="12"/>
                <w:szCs w:val="12"/>
              </w:rPr>
              <w:t>2966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3200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4449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4800</w:t>
            </w:r>
            <w:r w:rsidR="00C26EB3" w:rsidRPr="00583DC4">
              <w:rPr>
                <w:b/>
                <w:sz w:val="12"/>
                <w:szCs w:val="12"/>
              </w:rPr>
              <w:t>/</w:t>
            </w:r>
            <w:r w:rsidR="00C26EB3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5932</w:t>
            </w:r>
            <w:r w:rsidR="00C26EB3" w:rsidRPr="00583DC4">
              <w:rPr>
                <w:b/>
                <w:sz w:val="12"/>
                <w:szCs w:val="12"/>
              </w:rPr>
              <w:t>/</w:t>
            </w:r>
            <w:r w:rsidR="00C26EB3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26EB3">
              <w:rPr>
                <w:rFonts w:cstheme="minorHAnsi"/>
                <w:b/>
                <w:sz w:val="12"/>
                <w:szCs w:val="12"/>
              </w:rPr>
              <w:t>6400</w:t>
            </w:r>
          </w:p>
        </w:tc>
      </w:tr>
      <w:tr w:rsidR="00C96336" w:rsidTr="00D55782">
        <w:trPr>
          <w:trHeight w:val="390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Напряжение питания, В</w:t>
            </w:r>
          </w:p>
        </w:tc>
        <w:tc>
          <w:tcPr>
            <w:tcW w:w="3409" w:type="pct"/>
            <w:gridSpan w:val="3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C96336" w:rsidTr="00D55782">
        <w:trPr>
          <w:trHeight w:val="272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Частота, Гц</w:t>
            </w:r>
          </w:p>
        </w:tc>
        <w:tc>
          <w:tcPr>
            <w:tcW w:w="3409" w:type="pct"/>
            <w:gridSpan w:val="3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C96336" w:rsidTr="00D55782">
        <w:trPr>
          <w:trHeight w:val="405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Рекомендуемый рабочий ток светодиода, мА</w:t>
            </w:r>
          </w:p>
        </w:tc>
        <w:tc>
          <w:tcPr>
            <w:tcW w:w="3409" w:type="pct"/>
            <w:gridSpan w:val="3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C96336" w:rsidRPr="00CE380E" w:rsidTr="00D55782">
        <w:trPr>
          <w:trHeight w:val="305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Коэффициент пульсации, %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C96336" w:rsidRPr="00F61C96" w:rsidTr="00D55782">
        <w:trPr>
          <w:trHeight w:val="390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Марка светодиода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F61C96" w:rsidRDefault="008E1A6B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SAMSUNG</w:t>
            </w:r>
          </w:p>
        </w:tc>
      </w:tr>
      <w:tr w:rsidR="00C96336" w:rsidRPr="00CE380E" w:rsidTr="003753C6">
        <w:trPr>
          <w:trHeight w:val="431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Светоотдача  одного светодиода</w:t>
            </w:r>
            <w:r>
              <w:rPr>
                <w:b/>
                <w:sz w:val="12"/>
                <w:szCs w:val="12"/>
              </w:rPr>
              <w:t>, Лм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D31297" w:rsidP="00D3129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82/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89</w:t>
            </w:r>
          </w:p>
        </w:tc>
      </w:tr>
      <w:tr w:rsidR="00C96336" w:rsidRPr="00CE380E" w:rsidTr="003753C6">
        <w:trPr>
          <w:trHeight w:val="409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Количество светодиодов</w:t>
            </w:r>
          </w:p>
        </w:tc>
        <w:tc>
          <w:tcPr>
            <w:tcW w:w="1138" w:type="pct"/>
            <w:vAlign w:val="center"/>
          </w:tcPr>
          <w:p w:rsidR="00C96336" w:rsidRPr="00CE380E" w:rsidRDefault="00C26EB3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169" w:type="pct"/>
            <w:vAlign w:val="center"/>
          </w:tcPr>
          <w:p w:rsidR="00C96336" w:rsidRPr="00CE380E" w:rsidRDefault="00C26EB3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</w:t>
            </w:r>
          </w:p>
        </w:tc>
        <w:tc>
          <w:tcPr>
            <w:tcW w:w="1102" w:type="pct"/>
            <w:vAlign w:val="center"/>
          </w:tcPr>
          <w:p w:rsidR="00C96336" w:rsidRPr="00CE380E" w:rsidRDefault="00C26EB3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</w:tr>
      <w:tr w:rsidR="00C96336" w:rsidRPr="00CE380E" w:rsidTr="00D55782">
        <w:trPr>
          <w:trHeight w:val="418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КСС (кривая сил света)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C9633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C96336" w:rsidRPr="00CE380E" w:rsidTr="00D55782">
        <w:trPr>
          <w:trHeight w:val="413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Цветовая температура, К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C26EB3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5700К</w:t>
            </w:r>
          </w:p>
        </w:tc>
      </w:tr>
      <w:tr w:rsidR="00C96336" w:rsidRPr="003E1D12" w:rsidTr="00D55782">
        <w:trPr>
          <w:trHeight w:val="474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службы светодиода , часов (не более)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3E1D12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C96336" w:rsidRPr="00CE380E" w:rsidTr="003753C6">
        <w:trPr>
          <w:trHeight w:val="363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Оптика (</w:t>
            </w:r>
            <w:proofErr w:type="spellStart"/>
            <w:r>
              <w:rPr>
                <w:b/>
                <w:sz w:val="14"/>
                <w:szCs w:val="14"/>
              </w:rPr>
              <w:t>рассеиватель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DC15FB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Монолитный поликарбонат/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Поликарбонат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C96336" w:rsidRPr="00052314" w:rsidTr="003753C6">
        <w:trPr>
          <w:trHeight w:val="553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Габаритные размеры</w:t>
            </w:r>
            <w:proofErr w:type="gramStart"/>
            <w:r>
              <w:rPr>
                <w:b/>
                <w:sz w:val="14"/>
                <w:szCs w:val="14"/>
              </w:rPr>
              <w:t xml:space="preserve">   (</w:t>
            </w:r>
            <w:proofErr w:type="gramEnd"/>
            <w:r>
              <w:rPr>
                <w:b/>
                <w:sz w:val="14"/>
                <w:szCs w:val="14"/>
              </w:rPr>
              <w:t>без крепления)</w:t>
            </w:r>
            <w:r w:rsidRPr="00335D97">
              <w:rPr>
                <w:b/>
                <w:sz w:val="14"/>
                <w:szCs w:val="14"/>
              </w:rPr>
              <w:t>,мм.</w:t>
            </w:r>
          </w:p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proofErr w:type="spellStart"/>
            <w:r w:rsidRPr="00335D97">
              <w:rPr>
                <w:b/>
                <w:sz w:val="14"/>
                <w:szCs w:val="14"/>
              </w:rPr>
              <w:t>ДхШхВ</w:t>
            </w:r>
            <w:proofErr w:type="spellEnd"/>
          </w:p>
        </w:tc>
        <w:tc>
          <w:tcPr>
            <w:tcW w:w="1138" w:type="pct"/>
            <w:vAlign w:val="center"/>
          </w:tcPr>
          <w:p w:rsidR="00C96336" w:rsidRPr="00052314" w:rsidRDefault="00C26EB3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955</w:t>
            </w:r>
            <w:r w:rsidR="00C96336" w:rsidRPr="00052314">
              <w:rPr>
                <w:b/>
                <w:sz w:val="10"/>
                <w:szCs w:val="10"/>
              </w:rPr>
              <w:t>*60*</w:t>
            </w:r>
            <w:r w:rsidR="00C96336">
              <w:rPr>
                <w:b/>
                <w:sz w:val="10"/>
                <w:szCs w:val="10"/>
              </w:rPr>
              <w:t>55</w:t>
            </w:r>
          </w:p>
        </w:tc>
        <w:tc>
          <w:tcPr>
            <w:tcW w:w="1169" w:type="pct"/>
            <w:vAlign w:val="center"/>
          </w:tcPr>
          <w:p w:rsidR="00C96336" w:rsidRPr="00052314" w:rsidRDefault="00C26EB3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1425</w:t>
            </w:r>
            <w:r w:rsidR="00C96336" w:rsidRPr="00052314">
              <w:rPr>
                <w:b/>
                <w:sz w:val="10"/>
                <w:szCs w:val="10"/>
              </w:rPr>
              <w:t>*60*</w:t>
            </w:r>
            <w:r w:rsidR="00C96336">
              <w:rPr>
                <w:b/>
                <w:sz w:val="10"/>
                <w:szCs w:val="10"/>
              </w:rPr>
              <w:t>55</w:t>
            </w:r>
          </w:p>
        </w:tc>
        <w:tc>
          <w:tcPr>
            <w:tcW w:w="1102" w:type="pct"/>
            <w:vAlign w:val="center"/>
          </w:tcPr>
          <w:p w:rsidR="00C96336" w:rsidRPr="00052314" w:rsidRDefault="00C26EB3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1895</w:t>
            </w:r>
            <w:r w:rsidR="00C96336" w:rsidRPr="00052314">
              <w:rPr>
                <w:b/>
                <w:sz w:val="10"/>
                <w:szCs w:val="10"/>
              </w:rPr>
              <w:t>*123*</w:t>
            </w:r>
            <w:r w:rsidR="00C96336">
              <w:rPr>
                <w:b/>
                <w:sz w:val="10"/>
                <w:szCs w:val="10"/>
              </w:rPr>
              <w:t>55</w:t>
            </w:r>
          </w:p>
        </w:tc>
      </w:tr>
      <w:tr w:rsidR="00C96336" w:rsidRPr="00CE380E" w:rsidTr="003753C6">
        <w:trPr>
          <w:trHeight w:val="277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Масса, кг</w:t>
            </w:r>
          </w:p>
        </w:tc>
        <w:tc>
          <w:tcPr>
            <w:tcW w:w="1138" w:type="pct"/>
            <w:vAlign w:val="center"/>
          </w:tcPr>
          <w:p w:rsidR="00C96336" w:rsidRPr="00CE380E" w:rsidRDefault="00C26EB3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1,4</w:t>
            </w:r>
          </w:p>
        </w:tc>
        <w:tc>
          <w:tcPr>
            <w:tcW w:w="1169" w:type="pct"/>
            <w:vAlign w:val="center"/>
          </w:tcPr>
          <w:p w:rsidR="00C96336" w:rsidRPr="00CE380E" w:rsidRDefault="00C26EB3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1,8</w:t>
            </w:r>
          </w:p>
        </w:tc>
        <w:tc>
          <w:tcPr>
            <w:tcW w:w="1102" w:type="pct"/>
            <w:vAlign w:val="center"/>
          </w:tcPr>
          <w:p w:rsidR="00C96336" w:rsidRPr="00CE380E" w:rsidRDefault="00C26EB3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2,0</w:t>
            </w:r>
          </w:p>
        </w:tc>
      </w:tr>
      <w:tr w:rsidR="00C96336" w:rsidRPr="00CE380E" w:rsidTr="00D55782">
        <w:trPr>
          <w:trHeight w:val="425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Материал исполнения корпуса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C96336" w:rsidRPr="00CE380E" w:rsidTr="00D55782">
        <w:trPr>
          <w:trHeight w:val="413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EC2B9D">
              <w:rPr>
                <w:b/>
                <w:sz w:val="14"/>
                <w:szCs w:val="14"/>
              </w:rPr>
              <w:t xml:space="preserve">Температура окружающей среды, </w:t>
            </w:r>
            <w:r w:rsidRPr="00EC2B9D">
              <w:rPr>
                <w:rFonts w:cstheme="minorHAnsi"/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C96336" w:rsidRPr="009426D2" w:rsidTr="00D55782">
        <w:trPr>
          <w:trHeight w:val="411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 климатического исполнения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9426D2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 1</w:t>
            </w:r>
          </w:p>
        </w:tc>
      </w:tr>
      <w:tr w:rsidR="00C96336" w:rsidRPr="00CA2AED" w:rsidTr="003753C6">
        <w:trPr>
          <w:cantSplit/>
          <w:trHeight w:val="555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Класс защиты от поражения электрическим током 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A2AED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C96336" w:rsidRPr="00516685" w:rsidTr="00D55782">
        <w:trPr>
          <w:trHeight w:val="390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Степень защиты светодиодного модуля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26EB3" w:rsidRDefault="00C96336" w:rsidP="00C26EB3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</w:t>
            </w:r>
            <w:r w:rsidR="00C26EB3">
              <w:rPr>
                <w:b/>
                <w:sz w:val="14"/>
                <w:szCs w:val="14"/>
                <w:lang w:val="en-US"/>
              </w:rPr>
              <w:t>P 50</w:t>
            </w:r>
          </w:p>
        </w:tc>
      </w:tr>
      <w:tr w:rsidR="00C96336" w:rsidRPr="003E1D12" w:rsidTr="003753C6">
        <w:trPr>
          <w:trHeight w:val="441"/>
        </w:trPr>
        <w:tc>
          <w:tcPr>
            <w:tcW w:w="1591" w:type="pct"/>
            <w:vAlign w:val="center"/>
          </w:tcPr>
          <w:p w:rsidR="00C96336" w:rsidRPr="00335D97" w:rsidRDefault="00C96336" w:rsidP="008E1A6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Срок гарантии (без условий), </w:t>
            </w:r>
            <w:proofErr w:type="spellStart"/>
            <w:r w:rsidR="008E1A6B">
              <w:rPr>
                <w:b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3409" w:type="pct"/>
            <w:gridSpan w:val="3"/>
            <w:vAlign w:val="center"/>
          </w:tcPr>
          <w:p w:rsidR="00C96336" w:rsidRPr="003E1D12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36</w:t>
            </w:r>
          </w:p>
        </w:tc>
      </w:tr>
      <w:tr w:rsidR="00C96336" w:rsidRPr="003E1D12" w:rsidTr="003753C6">
        <w:trPr>
          <w:trHeight w:val="561"/>
        </w:trPr>
        <w:tc>
          <w:tcPr>
            <w:tcW w:w="1591" w:type="pct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Способ крепления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3E1D12" w:rsidRDefault="00C26EB3" w:rsidP="00C26EB3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Трос /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336">
              <w:rPr>
                <w:rFonts w:cstheme="minorHAnsi"/>
                <w:b/>
                <w:sz w:val="14"/>
                <w:szCs w:val="14"/>
              </w:rPr>
              <w:t xml:space="preserve">Кронштейн /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336">
              <w:rPr>
                <w:rFonts w:cstheme="minorHAnsi"/>
                <w:b/>
                <w:sz w:val="14"/>
                <w:szCs w:val="14"/>
              </w:rPr>
              <w:t xml:space="preserve">Консоль /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336">
              <w:rPr>
                <w:rFonts w:cstheme="minorHAnsi"/>
                <w:b/>
                <w:sz w:val="14"/>
                <w:szCs w:val="14"/>
                <w:lang w:val="en-US"/>
              </w:rPr>
              <w:t>V</w:t>
            </w:r>
            <w:r w:rsidR="00C96336" w:rsidRPr="003E1D12">
              <w:rPr>
                <w:rFonts w:cstheme="minorHAnsi"/>
                <w:b/>
                <w:sz w:val="14"/>
                <w:szCs w:val="14"/>
              </w:rPr>
              <w:t>-</w:t>
            </w:r>
            <w:r w:rsidR="00C96336">
              <w:rPr>
                <w:rFonts w:cstheme="minorHAnsi"/>
                <w:b/>
                <w:sz w:val="14"/>
                <w:szCs w:val="14"/>
              </w:rPr>
              <w:t xml:space="preserve">образная консоль /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336">
              <w:rPr>
                <w:rFonts w:cstheme="minorHAnsi"/>
                <w:b/>
                <w:sz w:val="14"/>
                <w:szCs w:val="14"/>
              </w:rPr>
              <w:t>Магнит</w:t>
            </w:r>
          </w:p>
        </w:tc>
      </w:tr>
    </w:tbl>
    <w:p w:rsidR="00EB3D2E" w:rsidRDefault="00EB3D2E" w:rsidP="001D2977">
      <w:pPr>
        <w:spacing w:after="0" w:line="0" w:lineRule="atLeast"/>
        <w:rPr>
          <w:sz w:val="18"/>
          <w:szCs w:val="18"/>
        </w:rPr>
      </w:pPr>
    </w:p>
    <w:p w:rsidR="00D31297" w:rsidRDefault="00D31297" w:rsidP="001D2977">
      <w:pPr>
        <w:spacing w:after="0" w:line="0" w:lineRule="atLeast"/>
        <w:rPr>
          <w:sz w:val="18"/>
          <w:szCs w:val="18"/>
        </w:rPr>
      </w:pPr>
    </w:p>
    <w:p w:rsidR="00C96336" w:rsidRDefault="00C96336" w:rsidP="001D2977">
      <w:pPr>
        <w:spacing w:after="0" w:line="0" w:lineRule="atLeast"/>
        <w:rPr>
          <w:sz w:val="18"/>
          <w:szCs w:val="18"/>
        </w:rPr>
      </w:pPr>
    </w:p>
    <w:p w:rsidR="003753C6" w:rsidRDefault="003753C6" w:rsidP="001D2977">
      <w:pPr>
        <w:spacing w:after="0" w:line="0" w:lineRule="atLeast"/>
        <w:rPr>
          <w:sz w:val="18"/>
          <w:szCs w:val="18"/>
        </w:rPr>
      </w:pPr>
    </w:p>
    <w:p w:rsidR="00C96336" w:rsidRDefault="00C96336" w:rsidP="001D2977">
      <w:pPr>
        <w:spacing w:after="0" w:line="0" w:lineRule="atLeast"/>
        <w:rPr>
          <w:sz w:val="18"/>
          <w:szCs w:val="18"/>
        </w:rPr>
      </w:pPr>
    </w:p>
    <w:p w:rsidR="00D31297" w:rsidRDefault="00D31297" w:rsidP="00D31297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3.2.4.  Монтаж светильника на металлическую поверхность:</w:t>
      </w:r>
    </w:p>
    <w:p w:rsidR="00D31297" w:rsidRDefault="00D31297" w:rsidP="00D31297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1) установить светильник на металлическую поверхность при помощи установленных в него магнитов.</w:t>
      </w:r>
    </w:p>
    <w:p w:rsidR="00D31297" w:rsidRDefault="00D31297" w:rsidP="00D31297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3.3.      Включить светильник в сеть.</w:t>
      </w:r>
    </w:p>
    <w:p w:rsidR="00C96336" w:rsidRPr="0096650B" w:rsidRDefault="00C96336" w:rsidP="001D2977">
      <w:pPr>
        <w:spacing w:after="0" w:line="0" w:lineRule="atLeast"/>
        <w:rPr>
          <w:sz w:val="18"/>
          <w:szCs w:val="18"/>
        </w:rPr>
      </w:pPr>
    </w:p>
    <w:p w:rsidR="0096650B" w:rsidRDefault="0042014C" w:rsidP="00132DCA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Подключение светильника</w:t>
      </w:r>
    </w:p>
    <w:p w:rsidR="00CE380E" w:rsidRDefault="004E216C" w:rsidP="00E62C3C">
      <w:pPr>
        <w:spacing w:after="0" w:line="240" w:lineRule="atLeast"/>
        <w:ind w:left="-142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</w:t>
      </w:r>
      <w:r w:rsidR="0042014C">
        <w:rPr>
          <w:sz w:val="15"/>
          <w:szCs w:val="15"/>
        </w:rPr>
        <w:t>Подключение светильника необходимо осуществлять в соответствии с перечисленным ниже указаниями:</w:t>
      </w:r>
    </w:p>
    <w:p w:rsidR="0042014C" w:rsidRDefault="0042014C" w:rsidP="00E62C3C">
      <w:pPr>
        <w:spacing w:after="0" w:line="240" w:lineRule="atLeast"/>
        <w:ind w:left="-142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1)</w:t>
      </w:r>
      <w:r w:rsidR="00D95F31">
        <w:rPr>
          <w:sz w:val="15"/>
          <w:szCs w:val="15"/>
        </w:rPr>
        <w:t xml:space="preserve"> </w:t>
      </w:r>
      <w:r>
        <w:rPr>
          <w:sz w:val="15"/>
          <w:szCs w:val="15"/>
        </w:rPr>
        <w:t>убедиться</w:t>
      </w:r>
      <w:r w:rsidR="00D95F31">
        <w:rPr>
          <w:sz w:val="15"/>
          <w:szCs w:val="15"/>
        </w:rPr>
        <w:t>, что сетевой провод не имеет напряжения;</w:t>
      </w:r>
    </w:p>
    <w:p w:rsidR="00D95F31" w:rsidRDefault="00D95F31" w:rsidP="00D95F31">
      <w:pPr>
        <w:spacing w:after="0" w:line="240" w:lineRule="atLeast"/>
        <w:ind w:left="284" w:hanging="426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2) подключить </w:t>
      </w:r>
      <w:r w:rsidRPr="00E62C3C">
        <w:rPr>
          <w:sz w:val="15"/>
          <w:szCs w:val="15"/>
        </w:rPr>
        <w:t xml:space="preserve">провода питания и заземляющий провод к соответствующим зажимам </w:t>
      </w:r>
      <w:proofErr w:type="spellStart"/>
      <w:r w:rsidRPr="00E62C3C">
        <w:rPr>
          <w:sz w:val="15"/>
          <w:szCs w:val="15"/>
        </w:rPr>
        <w:t>клеммной</w:t>
      </w:r>
      <w:proofErr w:type="spellEnd"/>
      <w:r w:rsidRPr="00E62C3C">
        <w:rPr>
          <w:sz w:val="15"/>
          <w:szCs w:val="15"/>
        </w:rPr>
        <w:t xml:space="preserve">  колодки </w:t>
      </w:r>
      <w:r>
        <w:rPr>
          <w:sz w:val="15"/>
          <w:szCs w:val="15"/>
        </w:rPr>
        <w:t>к проводам светильника по схеме: з</w:t>
      </w:r>
      <w:r w:rsidRPr="00E62C3C">
        <w:rPr>
          <w:sz w:val="15"/>
          <w:szCs w:val="15"/>
        </w:rPr>
        <w:t xml:space="preserve">аземление (жёлто-зеленый провод), </w:t>
      </w:r>
      <w:r w:rsidRPr="00E62C3C">
        <w:rPr>
          <w:sz w:val="15"/>
          <w:szCs w:val="15"/>
          <w:lang w:val="en-US"/>
        </w:rPr>
        <w:t>L</w:t>
      </w:r>
      <w:r w:rsidRPr="00E62C3C">
        <w:rPr>
          <w:sz w:val="15"/>
          <w:szCs w:val="15"/>
        </w:rPr>
        <w:t xml:space="preserve"> (коричневый провод) – фаза, </w:t>
      </w:r>
      <w:r w:rsidRPr="00E62C3C">
        <w:rPr>
          <w:sz w:val="15"/>
          <w:szCs w:val="15"/>
          <w:lang w:val="en-US"/>
        </w:rPr>
        <w:t>N</w:t>
      </w:r>
      <w:r w:rsidRPr="00E62C3C">
        <w:rPr>
          <w:sz w:val="15"/>
          <w:szCs w:val="15"/>
        </w:rPr>
        <w:t xml:space="preserve"> (синий провод) – ноль</w:t>
      </w:r>
      <w:r>
        <w:rPr>
          <w:sz w:val="15"/>
          <w:szCs w:val="15"/>
        </w:rPr>
        <w:t>;</w:t>
      </w:r>
    </w:p>
    <w:p w:rsidR="00D95F31" w:rsidRDefault="00D95F31" w:rsidP="00D95F31">
      <w:pPr>
        <w:spacing w:after="0" w:line="240" w:lineRule="atLeast"/>
        <w:ind w:left="709" w:hanging="92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</w:t>
      </w:r>
      <w:r w:rsidR="00E62C3C" w:rsidRPr="00E51F16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3) убедиться в надежности соединения </w:t>
      </w:r>
      <w:proofErr w:type="spellStart"/>
      <w:r>
        <w:rPr>
          <w:sz w:val="15"/>
          <w:szCs w:val="15"/>
        </w:rPr>
        <w:t>клеммника</w:t>
      </w:r>
      <w:proofErr w:type="spellEnd"/>
      <w:r>
        <w:rPr>
          <w:sz w:val="15"/>
          <w:szCs w:val="15"/>
        </w:rPr>
        <w:t>;</w:t>
      </w:r>
    </w:p>
    <w:p w:rsidR="00D95F31" w:rsidRDefault="00D95F31" w:rsidP="00D95F31">
      <w:pPr>
        <w:spacing w:after="0" w:line="240" w:lineRule="atLeast"/>
        <w:ind w:left="709" w:hanging="92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4) включить в сеть.</w:t>
      </w:r>
    </w:p>
    <w:p w:rsidR="00D95F31" w:rsidRDefault="00D95F31" w:rsidP="00D95F31">
      <w:pPr>
        <w:pStyle w:val="ab"/>
        <w:spacing w:before="40" w:after="0" w:line="0" w:lineRule="atLeast"/>
        <w:ind w:left="284"/>
        <w:rPr>
          <w:sz w:val="15"/>
          <w:szCs w:val="15"/>
        </w:rPr>
      </w:pPr>
      <w:r w:rsidRPr="00132DCA">
        <w:rPr>
          <w:rFonts w:cstheme="minorHAnsi"/>
          <w:b/>
        </w:rPr>
        <w:t>ВНИМАНИЕ</w:t>
      </w:r>
      <w:r>
        <w:rPr>
          <w:rFonts w:cstheme="minorHAnsi"/>
          <w:b/>
        </w:rPr>
        <w:t xml:space="preserve">! </w:t>
      </w:r>
      <w:r w:rsidR="00984DE3">
        <w:rPr>
          <w:sz w:val="15"/>
          <w:szCs w:val="15"/>
        </w:rPr>
        <w:t xml:space="preserve">Требуемый класс </w:t>
      </w:r>
      <w:proofErr w:type="spellStart"/>
      <w:r w:rsidR="00984DE3">
        <w:rPr>
          <w:sz w:val="15"/>
          <w:szCs w:val="15"/>
        </w:rPr>
        <w:t>пылевлагозащиты</w:t>
      </w:r>
      <w:proofErr w:type="spellEnd"/>
      <w:r w:rsidR="00984DE3">
        <w:rPr>
          <w:sz w:val="15"/>
          <w:szCs w:val="15"/>
        </w:rPr>
        <w:t xml:space="preserve"> подключения светильника должен </w:t>
      </w:r>
      <w:r w:rsidRPr="00E51F16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 xml:space="preserve">соответствовать </w:t>
      </w:r>
      <w:r w:rsidR="00984DE3">
        <w:rPr>
          <w:sz w:val="15"/>
          <w:szCs w:val="15"/>
          <w:lang w:val="en-US"/>
        </w:rPr>
        <w:t>IP</w:t>
      </w:r>
      <w:r w:rsidR="00984DE3" w:rsidRPr="00984DE3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>светильника.</w:t>
      </w:r>
    </w:p>
    <w:p w:rsidR="00CE380E" w:rsidRPr="00E51F16" w:rsidRDefault="00CE380E" w:rsidP="00E62C3C">
      <w:pPr>
        <w:spacing w:after="0" w:line="240" w:lineRule="atLeast"/>
        <w:jc w:val="both"/>
        <w:rPr>
          <w:sz w:val="15"/>
          <w:szCs w:val="15"/>
        </w:rPr>
      </w:pPr>
    </w:p>
    <w:p w:rsidR="00CE380E" w:rsidRPr="00132DCA" w:rsidRDefault="00984DE3" w:rsidP="00132DCA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 xml:space="preserve">Правила хранения </w:t>
      </w:r>
    </w:p>
    <w:p w:rsidR="00984DE3" w:rsidRDefault="00132DCA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  <w:r w:rsidRPr="00E51F16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>5</w:t>
      </w:r>
      <w:r w:rsidR="00500312" w:rsidRPr="00E51F16">
        <w:rPr>
          <w:sz w:val="15"/>
          <w:szCs w:val="15"/>
        </w:rPr>
        <w:t xml:space="preserve">.1. </w:t>
      </w:r>
      <w:r w:rsidRPr="00E51F16">
        <w:rPr>
          <w:sz w:val="15"/>
          <w:szCs w:val="15"/>
        </w:rPr>
        <w:t xml:space="preserve">  </w:t>
      </w:r>
      <w:r w:rsidR="00E51F16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>Упакованные светильники следует хранить под навесами или в помещениях, где колебания температуры и влажности воздуха несущественно отличаются от колебаний на открытом воздухе.</w:t>
      </w:r>
    </w:p>
    <w:p w:rsidR="004A7ABE" w:rsidRDefault="00984DE3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Окружающий воздух должен иметь температуру от </w:t>
      </w:r>
      <w:r w:rsidRPr="00984DE3">
        <w:rPr>
          <w:sz w:val="15"/>
          <w:szCs w:val="15"/>
        </w:rPr>
        <w:t>-</w:t>
      </w:r>
      <w:r>
        <w:rPr>
          <w:sz w:val="15"/>
          <w:szCs w:val="15"/>
        </w:rPr>
        <w:t>5</w:t>
      </w:r>
      <w:r w:rsidRPr="00984DE3">
        <w:rPr>
          <w:sz w:val="15"/>
          <w:szCs w:val="15"/>
        </w:rPr>
        <w:t xml:space="preserve">0°С </w:t>
      </w:r>
      <w:r>
        <w:rPr>
          <w:sz w:val="15"/>
          <w:szCs w:val="15"/>
        </w:rPr>
        <w:t xml:space="preserve">до </w:t>
      </w:r>
      <w:r w:rsidRPr="00984DE3">
        <w:rPr>
          <w:sz w:val="15"/>
          <w:szCs w:val="15"/>
        </w:rPr>
        <w:t>+</w:t>
      </w:r>
      <w:r>
        <w:rPr>
          <w:sz w:val="15"/>
          <w:szCs w:val="15"/>
        </w:rPr>
        <w:t>5</w:t>
      </w:r>
      <w:r w:rsidRPr="00984DE3">
        <w:rPr>
          <w:sz w:val="15"/>
          <w:szCs w:val="15"/>
        </w:rPr>
        <w:t>0°С</w:t>
      </w:r>
      <w:r w:rsidR="00C732C9">
        <w:rPr>
          <w:sz w:val="15"/>
          <w:szCs w:val="15"/>
        </w:rPr>
        <w:t xml:space="preserve"> и относительную </w:t>
      </w:r>
      <w:proofErr w:type="gramStart"/>
      <w:r w:rsidR="00C732C9">
        <w:rPr>
          <w:sz w:val="15"/>
          <w:szCs w:val="15"/>
        </w:rPr>
        <w:t>влажность  75</w:t>
      </w:r>
      <w:proofErr w:type="gramEnd"/>
      <w:r w:rsidR="00C732C9">
        <w:rPr>
          <w:sz w:val="15"/>
          <w:szCs w:val="15"/>
        </w:rPr>
        <w:t>% при температуре 15</w:t>
      </w:r>
      <w:r w:rsidR="00C732C9" w:rsidRPr="00984DE3">
        <w:rPr>
          <w:sz w:val="15"/>
          <w:szCs w:val="15"/>
        </w:rPr>
        <w:t>°С</w:t>
      </w:r>
      <w:r w:rsidR="00C732C9">
        <w:rPr>
          <w:sz w:val="15"/>
          <w:szCs w:val="15"/>
        </w:rPr>
        <w:t xml:space="preserve"> (с</w:t>
      </w:r>
      <w:r w:rsidR="004A7ABE">
        <w:rPr>
          <w:sz w:val="15"/>
          <w:szCs w:val="15"/>
        </w:rPr>
        <w:t>реднегодовое значение). Необходимо исключить присутствие в воздухе кислотных и щелочных примесей, вредно влияющих на светильники.</w:t>
      </w:r>
    </w:p>
    <w:p w:rsidR="00E367D0" w:rsidRDefault="004A7ABE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5.2.    Высота </w:t>
      </w:r>
      <w:proofErr w:type="spellStart"/>
      <w:r>
        <w:rPr>
          <w:sz w:val="15"/>
          <w:szCs w:val="15"/>
        </w:rPr>
        <w:t>штабелирования</w:t>
      </w:r>
      <w:proofErr w:type="spellEnd"/>
      <w:r>
        <w:rPr>
          <w:sz w:val="15"/>
          <w:szCs w:val="15"/>
        </w:rPr>
        <w:t xml:space="preserve"> не должно превышать 1м.</w:t>
      </w:r>
    </w:p>
    <w:p w:rsidR="00E367D0" w:rsidRDefault="00E367D0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</w:p>
    <w:p w:rsidR="004E216C" w:rsidRDefault="004E216C" w:rsidP="004E216C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Транспортирование</w:t>
      </w:r>
    </w:p>
    <w:p w:rsidR="004E216C" w:rsidRDefault="00500312" w:rsidP="004E216C">
      <w:pPr>
        <w:spacing w:after="0" w:line="240" w:lineRule="atLeast"/>
        <w:ind w:left="284"/>
        <w:jc w:val="both"/>
        <w:rPr>
          <w:sz w:val="15"/>
          <w:szCs w:val="15"/>
        </w:rPr>
      </w:pPr>
      <w:r w:rsidRPr="00E51F16">
        <w:rPr>
          <w:sz w:val="15"/>
          <w:szCs w:val="15"/>
        </w:rPr>
        <w:t>Светильники</w:t>
      </w:r>
      <w:r w:rsidR="004E216C">
        <w:rPr>
          <w:sz w:val="15"/>
          <w:szCs w:val="15"/>
        </w:rPr>
        <w:t xml:space="preserve"> в упакованном виде транспортируются любым видом транспорта, при обеспечении отсутствия механических повреждений и воздействия атмосферных осадков.</w:t>
      </w:r>
    </w:p>
    <w:p w:rsidR="004E216C" w:rsidRDefault="004E216C" w:rsidP="004E216C">
      <w:pPr>
        <w:spacing w:after="0" w:line="240" w:lineRule="atLeast"/>
        <w:ind w:left="284"/>
        <w:jc w:val="both"/>
        <w:rPr>
          <w:sz w:val="15"/>
          <w:szCs w:val="15"/>
        </w:rPr>
      </w:pPr>
    </w:p>
    <w:p w:rsidR="004E216C" w:rsidRDefault="004E216C" w:rsidP="004E216C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Утилизация</w:t>
      </w:r>
    </w:p>
    <w:p w:rsidR="00EB3D2E" w:rsidRDefault="004E216C" w:rsidP="004E216C">
      <w:pPr>
        <w:spacing w:after="0" w:line="240" w:lineRule="atLeast"/>
        <w:ind w:left="284"/>
        <w:jc w:val="both"/>
        <w:rPr>
          <w:sz w:val="15"/>
          <w:szCs w:val="15"/>
        </w:rPr>
      </w:pPr>
      <w:r>
        <w:rPr>
          <w:sz w:val="15"/>
          <w:szCs w:val="15"/>
        </w:rPr>
        <w:t>П</w:t>
      </w:r>
      <w:r w:rsidR="00500312" w:rsidRPr="00E51F16">
        <w:rPr>
          <w:sz w:val="15"/>
          <w:szCs w:val="15"/>
        </w:rPr>
        <w:t>о</w:t>
      </w:r>
      <w:r>
        <w:rPr>
          <w:sz w:val="15"/>
          <w:szCs w:val="15"/>
        </w:rPr>
        <w:t xml:space="preserve"> истечению срока службы светильники необходимо разобрать на детали, рассортировать </w:t>
      </w:r>
      <w:r w:rsidR="00EB3D2E">
        <w:rPr>
          <w:sz w:val="15"/>
          <w:szCs w:val="15"/>
        </w:rPr>
        <w:t>по видам материалов и утилизировать как бытовые отходы. Светильники с истекшим сроком службы относится к</w:t>
      </w:r>
      <w:r w:rsidR="00EB3D2E" w:rsidRPr="00EB3D2E">
        <w:rPr>
          <w:sz w:val="15"/>
          <w:szCs w:val="15"/>
        </w:rPr>
        <w:t xml:space="preserve"> </w:t>
      </w:r>
      <w:r w:rsidR="00EB3D2E">
        <w:rPr>
          <w:sz w:val="15"/>
          <w:szCs w:val="15"/>
        </w:rPr>
        <w:t xml:space="preserve"> </w:t>
      </w:r>
      <w:r w:rsidR="00EB3D2E">
        <w:rPr>
          <w:sz w:val="15"/>
          <w:szCs w:val="15"/>
          <w:lang w:val="en-US"/>
        </w:rPr>
        <w:t>V</w:t>
      </w:r>
      <w:r w:rsidR="00EB3D2E">
        <w:rPr>
          <w:sz w:val="15"/>
          <w:szCs w:val="15"/>
        </w:rPr>
        <w:t xml:space="preserve"> классу опасности отходов (практически неопасные отходы) в соответствии с Приказом Министерства природных ресурсов РФ от 15.06.2001 года №511.</w:t>
      </w:r>
    </w:p>
    <w:p w:rsidR="00367496" w:rsidRDefault="00367496" w:rsidP="004E216C">
      <w:pPr>
        <w:spacing w:after="0" w:line="240" w:lineRule="atLeast"/>
        <w:ind w:left="284"/>
        <w:jc w:val="both"/>
        <w:rPr>
          <w:sz w:val="15"/>
          <w:szCs w:val="15"/>
        </w:rPr>
      </w:pPr>
    </w:p>
    <w:p w:rsidR="00367496" w:rsidRDefault="00367496" w:rsidP="00367496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Комплектность поставки</w:t>
      </w:r>
    </w:p>
    <w:p w:rsidR="00367496" w:rsidRDefault="00367496" w:rsidP="004E216C">
      <w:pPr>
        <w:spacing w:after="0" w:line="240" w:lineRule="atLeast"/>
        <w:ind w:left="284"/>
        <w:jc w:val="both"/>
        <w:rPr>
          <w:sz w:val="15"/>
          <w:szCs w:val="15"/>
        </w:rPr>
      </w:pPr>
      <w:r>
        <w:rPr>
          <w:sz w:val="15"/>
          <w:szCs w:val="15"/>
        </w:rPr>
        <w:t>В комплект поставки входит:</w:t>
      </w:r>
    </w:p>
    <w:p w:rsidR="00367496" w:rsidRPr="00E51F16" w:rsidRDefault="00EB3D2E" w:rsidP="00367496">
      <w:pPr>
        <w:spacing w:after="0" w:line="240" w:lineRule="atLeast"/>
        <w:ind w:left="709" w:hanging="92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</w:t>
      </w:r>
      <w:r w:rsidR="00367496">
        <w:rPr>
          <w:sz w:val="15"/>
          <w:szCs w:val="15"/>
        </w:rPr>
        <w:t xml:space="preserve">           1) светодиодны</w:t>
      </w:r>
      <w:r w:rsidR="0008466B">
        <w:rPr>
          <w:sz w:val="15"/>
          <w:szCs w:val="15"/>
        </w:rPr>
        <w:t>е</w:t>
      </w:r>
      <w:r w:rsidR="00367496">
        <w:rPr>
          <w:sz w:val="15"/>
          <w:szCs w:val="15"/>
        </w:rPr>
        <w:t xml:space="preserve"> светильник</w:t>
      </w:r>
      <w:r w:rsidR="004D1B3D">
        <w:rPr>
          <w:sz w:val="15"/>
          <w:szCs w:val="15"/>
        </w:rPr>
        <w:t>и в сборе</w:t>
      </w:r>
      <w:r w:rsidR="00367496" w:rsidRPr="00E51F16">
        <w:rPr>
          <w:sz w:val="15"/>
          <w:szCs w:val="15"/>
        </w:rPr>
        <w:t>;</w:t>
      </w:r>
    </w:p>
    <w:p w:rsidR="00367496" w:rsidRDefault="00367496" w:rsidP="00367496">
      <w:pPr>
        <w:spacing w:after="0" w:line="240" w:lineRule="atLeast"/>
        <w:ind w:left="284" w:hanging="500"/>
        <w:jc w:val="both"/>
        <w:rPr>
          <w:sz w:val="15"/>
          <w:szCs w:val="15"/>
        </w:rPr>
      </w:pPr>
      <w:r w:rsidRPr="00E51F16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2)</w:t>
      </w:r>
      <w:r w:rsidRPr="00E51F16">
        <w:rPr>
          <w:sz w:val="15"/>
          <w:szCs w:val="15"/>
        </w:rPr>
        <w:t xml:space="preserve"> </w:t>
      </w:r>
      <w:r>
        <w:rPr>
          <w:sz w:val="15"/>
          <w:szCs w:val="15"/>
        </w:rPr>
        <w:t>к</w:t>
      </w:r>
      <w:r w:rsidRPr="00E51F16">
        <w:rPr>
          <w:sz w:val="15"/>
          <w:szCs w:val="15"/>
        </w:rPr>
        <w:t xml:space="preserve">омплект </w:t>
      </w:r>
      <w:proofErr w:type="gramStart"/>
      <w:r w:rsidRPr="00E51F16">
        <w:rPr>
          <w:sz w:val="15"/>
          <w:szCs w:val="15"/>
        </w:rPr>
        <w:t xml:space="preserve">крепления </w:t>
      </w:r>
      <w:r w:rsidR="004D1B3D">
        <w:rPr>
          <w:sz w:val="15"/>
          <w:szCs w:val="15"/>
        </w:rPr>
        <w:t>;</w:t>
      </w:r>
      <w:proofErr w:type="gramEnd"/>
    </w:p>
    <w:p w:rsidR="00F76F87" w:rsidRDefault="00F76F87" w:rsidP="00367496">
      <w:pPr>
        <w:spacing w:after="0" w:line="240" w:lineRule="atLeast"/>
        <w:ind w:left="284" w:hanging="50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3) защитный материал от механических повреждений (полиэтиленовый рукав / воздушная пленка)</w:t>
      </w:r>
    </w:p>
    <w:p w:rsidR="00367496" w:rsidRPr="00E51F16" w:rsidRDefault="00367496" w:rsidP="00367496">
      <w:pPr>
        <w:spacing w:after="0" w:line="240" w:lineRule="atLeast"/>
        <w:ind w:left="284" w:hanging="50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</w:t>
      </w:r>
      <w:r w:rsidR="00F76F87">
        <w:rPr>
          <w:sz w:val="15"/>
          <w:szCs w:val="15"/>
        </w:rPr>
        <w:t>4</w:t>
      </w:r>
      <w:r>
        <w:rPr>
          <w:sz w:val="15"/>
          <w:szCs w:val="15"/>
        </w:rPr>
        <w:t xml:space="preserve">) коробка </w:t>
      </w:r>
      <w:r w:rsidR="00F76F87">
        <w:rPr>
          <w:sz w:val="15"/>
          <w:szCs w:val="15"/>
        </w:rPr>
        <w:t>упаковочная</w:t>
      </w:r>
    </w:p>
    <w:p w:rsidR="00EB3D2E" w:rsidRDefault="00367496" w:rsidP="00CF1AA0">
      <w:pPr>
        <w:spacing w:after="0" w:line="240" w:lineRule="atLeast"/>
        <w:ind w:left="284" w:hanging="500"/>
        <w:jc w:val="both"/>
        <w:rPr>
          <w:sz w:val="15"/>
          <w:szCs w:val="15"/>
        </w:rPr>
      </w:pPr>
      <w:r w:rsidRPr="00E51F16">
        <w:rPr>
          <w:sz w:val="15"/>
          <w:szCs w:val="15"/>
        </w:rPr>
        <w:t xml:space="preserve">            </w:t>
      </w:r>
      <w:r>
        <w:rPr>
          <w:sz w:val="15"/>
          <w:szCs w:val="15"/>
        </w:rPr>
        <w:t xml:space="preserve"> </w:t>
      </w:r>
      <w:r w:rsidR="00F76F87">
        <w:rPr>
          <w:sz w:val="15"/>
          <w:szCs w:val="15"/>
        </w:rPr>
        <w:t>5</w:t>
      </w:r>
      <w:r>
        <w:rPr>
          <w:sz w:val="15"/>
          <w:szCs w:val="15"/>
        </w:rPr>
        <w:t xml:space="preserve">) </w:t>
      </w:r>
      <w:r w:rsidR="001D2977">
        <w:rPr>
          <w:sz w:val="15"/>
          <w:szCs w:val="15"/>
        </w:rPr>
        <w:t xml:space="preserve">Паспорт – 1шт. (один на </w:t>
      </w:r>
      <w:r w:rsidR="004D1B3D">
        <w:rPr>
          <w:sz w:val="15"/>
          <w:szCs w:val="15"/>
        </w:rPr>
        <w:t>партию</w:t>
      </w:r>
      <w:r w:rsidRPr="00E51F16">
        <w:rPr>
          <w:sz w:val="15"/>
          <w:szCs w:val="15"/>
        </w:rPr>
        <w:t xml:space="preserve"> </w:t>
      </w:r>
      <w:r w:rsidR="001D2977">
        <w:rPr>
          <w:sz w:val="15"/>
          <w:szCs w:val="15"/>
        </w:rPr>
        <w:t>светильник</w:t>
      </w:r>
      <w:r w:rsidR="004D1B3D">
        <w:rPr>
          <w:sz w:val="15"/>
          <w:szCs w:val="15"/>
        </w:rPr>
        <w:t>ов</w:t>
      </w:r>
      <w:r w:rsidRPr="00E51F16">
        <w:rPr>
          <w:sz w:val="15"/>
          <w:szCs w:val="15"/>
        </w:rPr>
        <w:t>)</w:t>
      </w:r>
    </w:p>
    <w:sectPr w:rsidR="00EB3D2E" w:rsidSect="00A56178">
      <w:footerReference w:type="default" r:id="rId9"/>
      <w:footerReference w:type="first" r:id="rId10"/>
      <w:pgSz w:w="16838" w:h="11906" w:orient="landscape"/>
      <w:pgMar w:top="138" w:right="820" w:bottom="851" w:left="1134" w:header="0" w:footer="263" w:gutter="0"/>
      <w:cols w:num="2"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16" w:rsidRDefault="005E0D16" w:rsidP="00A33600">
      <w:pPr>
        <w:spacing w:after="0" w:line="240" w:lineRule="auto"/>
      </w:pPr>
      <w:r>
        <w:separator/>
      </w:r>
    </w:p>
  </w:endnote>
  <w:endnote w:type="continuationSeparator" w:id="0">
    <w:p w:rsidR="005E0D16" w:rsidRDefault="005E0D16" w:rsidP="00A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C7" w:rsidRPr="000A3962" w:rsidRDefault="00F03AC7">
    <w:pPr>
      <w:pStyle w:val="a5"/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</w:rPr>
      <w:t>Телефон:   +7(383) 360-05-68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630071, Новосибирская область,</w:t>
    </w:r>
  </w:p>
  <w:p w:rsidR="00F03AC7" w:rsidRPr="000A3962" w:rsidRDefault="00F03AC7" w:rsidP="0061031C">
    <w:pPr>
      <w:pStyle w:val="a5"/>
      <w:tabs>
        <w:tab w:val="clear" w:pos="4677"/>
        <w:tab w:val="clear" w:pos="9355"/>
        <w:tab w:val="right" w:pos="14884"/>
      </w:tabs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  <w:lang w:val="en-US"/>
      </w:rPr>
      <w:t>Email</w:t>
    </w:r>
    <w:r w:rsidRPr="000A3962">
      <w:rPr>
        <w:color w:val="000000" w:themeColor="text1"/>
        <w:sz w:val="12"/>
        <w:szCs w:val="12"/>
      </w:rPr>
      <w:t xml:space="preserve">:  </w:t>
    </w:r>
    <w:hyperlink r:id="rId1" w:history="1">
      <w:r w:rsidRPr="000A3962">
        <w:rPr>
          <w:color w:val="000000" w:themeColor="text1"/>
          <w:sz w:val="12"/>
          <w:szCs w:val="12"/>
          <w:lang w:val="en-US"/>
        </w:rPr>
        <w:t>zakaz</w:t>
      </w:r>
      <w:r w:rsidRPr="000A3962">
        <w:rPr>
          <w:color w:val="000000" w:themeColor="text1"/>
          <w:sz w:val="12"/>
          <w:szCs w:val="12"/>
        </w:rPr>
        <w:t>@</w:t>
      </w:r>
      <w:r w:rsidRPr="000A3962">
        <w:rPr>
          <w:color w:val="000000" w:themeColor="text1"/>
          <w:sz w:val="12"/>
          <w:szCs w:val="12"/>
          <w:lang w:val="en-US"/>
        </w:rPr>
        <w:t>alyusib</w:t>
      </w:r>
      <w:r w:rsidRPr="000A3962">
        <w:rPr>
          <w:color w:val="000000" w:themeColor="text1"/>
          <w:sz w:val="12"/>
          <w:szCs w:val="12"/>
        </w:rPr>
        <w:t>.</w:t>
      </w:r>
      <w:r w:rsidRPr="000A3962">
        <w:rPr>
          <w:color w:val="000000" w:themeColor="text1"/>
          <w:sz w:val="12"/>
          <w:szCs w:val="12"/>
          <w:lang w:val="en-US"/>
        </w:rPr>
        <w:t>ru</w:t>
      </w:r>
    </w:hyperlink>
    <w:r w:rsidRPr="000A3962">
      <w:rPr>
        <w:color w:val="000000" w:themeColor="text1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г.Новосибирск, ул. Олимпийская</w:t>
    </w:r>
    <w:r w:rsidRPr="000A3962">
      <w:rPr>
        <w:color w:val="000000" w:themeColor="text1"/>
        <w:sz w:val="12"/>
        <w:szCs w:val="12"/>
      </w:rPr>
      <w:tab/>
      <w:t xml:space="preserve"> 37 к1</w:t>
    </w:r>
  </w:p>
  <w:p w:rsidR="00F03AC7" w:rsidRDefault="00F03AC7">
    <w:pPr>
      <w:pStyle w:val="a5"/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</w:rPr>
      <w:t xml:space="preserve">Сайт:  </w:t>
    </w:r>
    <w:hyperlink r:id="rId2" w:history="1">
      <w:r w:rsidRPr="00EF55BD">
        <w:rPr>
          <w:rStyle w:val="ac"/>
          <w:sz w:val="12"/>
          <w:szCs w:val="12"/>
        </w:rPr>
        <w:t>http://alyusib.ru/</w:t>
      </w:r>
    </w:hyperlink>
  </w:p>
  <w:p w:rsidR="00F03AC7" w:rsidRPr="000A3962" w:rsidRDefault="00F03AC7">
    <w:pPr>
      <w:pStyle w:val="a5"/>
      <w:rPr>
        <w:color w:val="000000" w:themeColor="text1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C7" w:rsidRPr="000A3962" w:rsidRDefault="00F03AC7" w:rsidP="00EF42B8">
    <w:pPr>
      <w:pStyle w:val="a5"/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</w:rPr>
      <w:t xml:space="preserve">Телефон:   +7(383) 360-05-68                                                                   </w:t>
    </w:r>
    <w:r>
      <w:rPr>
        <w:color w:val="000000" w:themeColor="text1"/>
        <w:sz w:val="12"/>
        <w:szCs w:val="12"/>
      </w:rPr>
      <w:t xml:space="preserve">                                                                   </w:t>
    </w:r>
    <w:r w:rsidRPr="000A3962">
      <w:rPr>
        <w:color w:val="000000" w:themeColor="text1"/>
        <w:sz w:val="12"/>
        <w:szCs w:val="12"/>
      </w:rPr>
      <w:t xml:space="preserve">630071, Новосибирская область,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03AC7" w:rsidRPr="000A3962" w:rsidRDefault="00F03AC7" w:rsidP="00EF42B8">
    <w:pPr>
      <w:pStyle w:val="a5"/>
      <w:tabs>
        <w:tab w:val="clear" w:pos="4677"/>
        <w:tab w:val="clear" w:pos="9355"/>
        <w:tab w:val="right" w:pos="14884"/>
      </w:tabs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  <w:lang w:val="en-US"/>
      </w:rPr>
      <w:t>Email</w:t>
    </w:r>
    <w:r w:rsidRPr="000A3962">
      <w:rPr>
        <w:color w:val="000000" w:themeColor="text1"/>
        <w:sz w:val="12"/>
        <w:szCs w:val="12"/>
      </w:rPr>
      <w:t xml:space="preserve">:  </w:t>
    </w:r>
    <w:hyperlink r:id="rId1" w:history="1">
      <w:r w:rsidRPr="000A3962">
        <w:rPr>
          <w:color w:val="000000" w:themeColor="text1"/>
          <w:sz w:val="12"/>
          <w:szCs w:val="12"/>
          <w:lang w:val="en-US"/>
        </w:rPr>
        <w:t>zakaz</w:t>
      </w:r>
      <w:r w:rsidRPr="000A3962">
        <w:rPr>
          <w:color w:val="000000" w:themeColor="text1"/>
          <w:sz w:val="12"/>
          <w:szCs w:val="12"/>
        </w:rPr>
        <w:t>@</w:t>
      </w:r>
      <w:r w:rsidRPr="000A3962">
        <w:rPr>
          <w:color w:val="000000" w:themeColor="text1"/>
          <w:sz w:val="12"/>
          <w:szCs w:val="12"/>
          <w:lang w:val="en-US"/>
        </w:rPr>
        <w:t>alyusib</w:t>
      </w:r>
      <w:r w:rsidRPr="000A3962">
        <w:rPr>
          <w:color w:val="000000" w:themeColor="text1"/>
          <w:sz w:val="12"/>
          <w:szCs w:val="12"/>
        </w:rPr>
        <w:t>.</w:t>
      </w:r>
      <w:r w:rsidRPr="000A3962">
        <w:rPr>
          <w:color w:val="000000" w:themeColor="text1"/>
          <w:sz w:val="12"/>
          <w:szCs w:val="12"/>
          <w:lang w:val="en-US"/>
        </w:rPr>
        <w:t>ru</w:t>
      </w:r>
    </w:hyperlink>
    <w:r w:rsidRPr="000A3962">
      <w:rPr>
        <w:color w:val="000000" w:themeColor="text1"/>
        <w:sz w:val="12"/>
        <w:szCs w:val="12"/>
      </w:rPr>
      <w:t xml:space="preserve">                                                                                                                    </w:t>
    </w:r>
    <w:r>
      <w:rPr>
        <w:color w:val="000000" w:themeColor="text1"/>
        <w:sz w:val="12"/>
        <w:szCs w:val="12"/>
      </w:rPr>
      <w:t xml:space="preserve">                          </w:t>
    </w:r>
    <w:r w:rsidRPr="000A3962">
      <w:rPr>
        <w:color w:val="000000" w:themeColor="text1"/>
        <w:sz w:val="12"/>
        <w:szCs w:val="12"/>
      </w:rPr>
      <w:t xml:space="preserve"> г.Новосибирск, ул. Олимпийская</w:t>
    </w:r>
    <w:r>
      <w:rPr>
        <w:color w:val="000000" w:themeColor="text1"/>
        <w:sz w:val="12"/>
        <w:szCs w:val="12"/>
      </w:rPr>
      <w:t xml:space="preserve"> </w:t>
    </w:r>
    <w:r w:rsidRPr="000A3962">
      <w:rPr>
        <w:color w:val="000000" w:themeColor="text1"/>
        <w:sz w:val="12"/>
        <w:szCs w:val="12"/>
      </w:rPr>
      <w:t>37 к1</w:t>
    </w:r>
    <w:r w:rsidRPr="000A3962">
      <w:rPr>
        <w:color w:val="000000" w:themeColor="text1"/>
        <w:sz w:val="12"/>
        <w:szCs w:val="12"/>
      </w:rPr>
      <w:tab/>
      <w:t xml:space="preserve"> </w:t>
    </w:r>
  </w:p>
  <w:p w:rsidR="00F03AC7" w:rsidRPr="00DA0230" w:rsidRDefault="00F03AC7">
    <w:pPr>
      <w:pStyle w:val="a5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Сайт:  http://alyusib.ru/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16" w:rsidRDefault="005E0D16" w:rsidP="00A33600">
      <w:pPr>
        <w:spacing w:after="0" w:line="240" w:lineRule="auto"/>
      </w:pPr>
      <w:r>
        <w:separator/>
      </w:r>
    </w:p>
  </w:footnote>
  <w:footnote w:type="continuationSeparator" w:id="0">
    <w:p w:rsidR="005E0D16" w:rsidRDefault="005E0D16" w:rsidP="00A3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0AD"/>
    <w:multiLevelType w:val="multilevel"/>
    <w:tmpl w:val="A7F2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3C5C46DD"/>
    <w:multiLevelType w:val="multilevel"/>
    <w:tmpl w:val="317266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6C931643"/>
    <w:multiLevelType w:val="multilevel"/>
    <w:tmpl w:val="055E5F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75144089"/>
    <w:multiLevelType w:val="hybridMultilevel"/>
    <w:tmpl w:val="020A7720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600"/>
    <w:rsid w:val="000136B7"/>
    <w:rsid w:val="000233D3"/>
    <w:rsid w:val="00046E3F"/>
    <w:rsid w:val="00052314"/>
    <w:rsid w:val="00065326"/>
    <w:rsid w:val="0008466B"/>
    <w:rsid w:val="00096DFB"/>
    <w:rsid w:val="000A3962"/>
    <w:rsid w:val="000E11A0"/>
    <w:rsid w:val="000E2125"/>
    <w:rsid w:val="00113E91"/>
    <w:rsid w:val="00132DCA"/>
    <w:rsid w:val="00146CCE"/>
    <w:rsid w:val="00150AD0"/>
    <w:rsid w:val="00161E1D"/>
    <w:rsid w:val="001B41E6"/>
    <w:rsid w:val="001D2977"/>
    <w:rsid w:val="001D46E4"/>
    <w:rsid w:val="00217FFB"/>
    <w:rsid w:val="00240410"/>
    <w:rsid w:val="00256221"/>
    <w:rsid w:val="00296691"/>
    <w:rsid w:val="002A3D28"/>
    <w:rsid w:val="003005F0"/>
    <w:rsid w:val="00323875"/>
    <w:rsid w:val="00335D97"/>
    <w:rsid w:val="003656A2"/>
    <w:rsid w:val="00367496"/>
    <w:rsid w:val="003753C6"/>
    <w:rsid w:val="003759A9"/>
    <w:rsid w:val="00383DAE"/>
    <w:rsid w:val="00387315"/>
    <w:rsid w:val="003B1B31"/>
    <w:rsid w:val="003B5B58"/>
    <w:rsid w:val="003C7D74"/>
    <w:rsid w:val="003E1D12"/>
    <w:rsid w:val="003F0596"/>
    <w:rsid w:val="003F4E81"/>
    <w:rsid w:val="004042AB"/>
    <w:rsid w:val="0042014C"/>
    <w:rsid w:val="00462DFE"/>
    <w:rsid w:val="004945CB"/>
    <w:rsid w:val="004A521E"/>
    <w:rsid w:val="004A7ABE"/>
    <w:rsid w:val="004B5893"/>
    <w:rsid w:val="004D1B3D"/>
    <w:rsid w:val="004E12BE"/>
    <w:rsid w:val="004E216C"/>
    <w:rsid w:val="00500312"/>
    <w:rsid w:val="00516685"/>
    <w:rsid w:val="00533600"/>
    <w:rsid w:val="00582152"/>
    <w:rsid w:val="00583DC4"/>
    <w:rsid w:val="00596ECF"/>
    <w:rsid w:val="005A5AF1"/>
    <w:rsid w:val="005B26A6"/>
    <w:rsid w:val="005D01B9"/>
    <w:rsid w:val="005E0D16"/>
    <w:rsid w:val="00600638"/>
    <w:rsid w:val="0061031C"/>
    <w:rsid w:val="00614A6E"/>
    <w:rsid w:val="006310FD"/>
    <w:rsid w:val="00662908"/>
    <w:rsid w:val="006E6E87"/>
    <w:rsid w:val="006F4919"/>
    <w:rsid w:val="00727985"/>
    <w:rsid w:val="00740A8C"/>
    <w:rsid w:val="0075447C"/>
    <w:rsid w:val="0077393C"/>
    <w:rsid w:val="00776CF3"/>
    <w:rsid w:val="007A2A52"/>
    <w:rsid w:val="007A5002"/>
    <w:rsid w:val="007B6BD2"/>
    <w:rsid w:val="007E3DD3"/>
    <w:rsid w:val="007E5496"/>
    <w:rsid w:val="007F1797"/>
    <w:rsid w:val="00802CE7"/>
    <w:rsid w:val="008128D7"/>
    <w:rsid w:val="00853C61"/>
    <w:rsid w:val="008749B0"/>
    <w:rsid w:val="00883E7B"/>
    <w:rsid w:val="008D2380"/>
    <w:rsid w:val="008D4B37"/>
    <w:rsid w:val="008D7D90"/>
    <w:rsid w:val="008E1A6B"/>
    <w:rsid w:val="008E241D"/>
    <w:rsid w:val="008F0E9A"/>
    <w:rsid w:val="00903B50"/>
    <w:rsid w:val="009134C2"/>
    <w:rsid w:val="00914AC1"/>
    <w:rsid w:val="009426D2"/>
    <w:rsid w:val="0096650B"/>
    <w:rsid w:val="00984308"/>
    <w:rsid w:val="00984DE3"/>
    <w:rsid w:val="009B7086"/>
    <w:rsid w:val="009D2A60"/>
    <w:rsid w:val="009F6F3C"/>
    <w:rsid w:val="00A11449"/>
    <w:rsid w:val="00A33600"/>
    <w:rsid w:val="00A56178"/>
    <w:rsid w:val="00A63E1F"/>
    <w:rsid w:val="00A974A3"/>
    <w:rsid w:val="00AA57CC"/>
    <w:rsid w:val="00AE03F8"/>
    <w:rsid w:val="00AE7F31"/>
    <w:rsid w:val="00B528FC"/>
    <w:rsid w:val="00B53759"/>
    <w:rsid w:val="00B568DC"/>
    <w:rsid w:val="00B60969"/>
    <w:rsid w:val="00B614F1"/>
    <w:rsid w:val="00B80ACA"/>
    <w:rsid w:val="00B852EE"/>
    <w:rsid w:val="00BA0F93"/>
    <w:rsid w:val="00BD2064"/>
    <w:rsid w:val="00BD789D"/>
    <w:rsid w:val="00C0103E"/>
    <w:rsid w:val="00C05E8E"/>
    <w:rsid w:val="00C26EB3"/>
    <w:rsid w:val="00C444FA"/>
    <w:rsid w:val="00C44538"/>
    <w:rsid w:val="00C732C9"/>
    <w:rsid w:val="00C761F4"/>
    <w:rsid w:val="00C96336"/>
    <w:rsid w:val="00C96A49"/>
    <w:rsid w:val="00CA2AED"/>
    <w:rsid w:val="00CE380E"/>
    <w:rsid w:val="00CF1AA0"/>
    <w:rsid w:val="00CF559E"/>
    <w:rsid w:val="00D12F79"/>
    <w:rsid w:val="00D1774B"/>
    <w:rsid w:val="00D31297"/>
    <w:rsid w:val="00D31AE2"/>
    <w:rsid w:val="00D33156"/>
    <w:rsid w:val="00D40A21"/>
    <w:rsid w:val="00D55782"/>
    <w:rsid w:val="00D576E4"/>
    <w:rsid w:val="00D82EC7"/>
    <w:rsid w:val="00D842A8"/>
    <w:rsid w:val="00D95F31"/>
    <w:rsid w:val="00DA0230"/>
    <w:rsid w:val="00DA4EC4"/>
    <w:rsid w:val="00DC15FB"/>
    <w:rsid w:val="00DD099F"/>
    <w:rsid w:val="00DD7E63"/>
    <w:rsid w:val="00DF4FD1"/>
    <w:rsid w:val="00E064E3"/>
    <w:rsid w:val="00E16F2D"/>
    <w:rsid w:val="00E3209E"/>
    <w:rsid w:val="00E367D0"/>
    <w:rsid w:val="00E51F16"/>
    <w:rsid w:val="00E62C3C"/>
    <w:rsid w:val="00E86A42"/>
    <w:rsid w:val="00E94E42"/>
    <w:rsid w:val="00E9582D"/>
    <w:rsid w:val="00EB3D2E"/>
    <w:rsid w:val="00EC2B9D"/>
    <w:rsid w:val="00EF42B8"/>
    <w:rsid w:val="00F03AC7"/>
    <w:rsid w:val="00F22F79"/>
    <w:rsid w:val="00F30210"/>
    <w:rsid w:val="00F61C96"/>
    <w:rsid w:val="00F65687"/>
    <w:rsid w:val="00F76F87"/>
    <w:rsid w:val="00F929F1"/>
    <w:rsid w:val="00F95664"/>
    <w:rsid w:val="00FB4A24"/>
    <w:rsid w:val="00FD295D"/>
    <w:rsid w:val="00FE08F8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545FE5-C399-4662-8CE1-6BA5076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E6"/>
  </w:style>
  <w:style w:type="paragraph" w:styleId="1">
    <w:name w:val="heading 1"/>
    <w:basedOn w:val="a"/>
    <w:next w:val="a"/>
    <w:link w:val="10"/>
    <w:uiPriority w:val="9"/>
    <w:qFormat/>
    <w:rsid w:val="00A3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600"/>
  </w:style>
  <w:style w:type="paragraph" w:styleId="a5">
    <w:name w:val="footer"/>
    <w:basedOn w:val="a"/>
    <w:link w:val="a6"/>
    <w:uiPriority w:val="99"/>
    <w:semiHidden/>
    <w:unhideWhenUsed/>
    <w:rsid w:val="00A3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600"/>
  </w:style>
  <w:style w:type="paragraph" w:styleId="a7">
    <w:name w:val="Balloon Text"/>
    <w:basedOn w:val="a"/>
    <w:link w:val="a8"/>
    <w:uiPriority w:val="99"/>
    <w:semiHidden/>
    <w:unhideWhenUsed/>
    <w:rsid w:val="00A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0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A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336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6D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086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9B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9B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sid w:val="00CF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lyusib.ru/" TargetMode="External"/><Relationship Id="rId1" Type="http://schemas.openxmlformats.org/officeDocument/2006/relationships/hyperlink" Target="mailto:zakaz@alyusib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kaz@alyu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4CBB-1BCB-4FE7-BEEE-12A6C893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Сайта</cp:lastModifiedBy>
  <cp:revision>11</cp:revision>
  <cp:lastPrinted>2019-04-23T05:22:00Z</cp:lastPrinted>
  <dcterms:created xsi:type="dcterms:W3CDTF">2019-04-05T10:56:00Z</dcterms:created>
  <dcterms:modified xsi:type="dcterms:W3CDTF">2020-01-29T09:38:00Z</dcterms:modified>
</cp:coreProperties>
</file>